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F6B" w:rsidRDefault="00357F6B"/>
    <w:p w:rsidR="00276672" w:rsidRDefault="00276672"/>
    <w:p w:rsidR="00276672" w:rsidRDefault="00276672" w:rsidP="00276672">
      <w:pPr>
        <w:ind w:right="18"/>
        <w:rPr>
          <w:rFonts w:ascii="Courier New" w:hAnsi="Courier New" w:cs="Courier New"/>
          <w:b/>
        </w:rPr>
      </w:pPr>
      <w:r w:rsidRPr="00B43F96">
        <w:rPr>
          <w:rFonts w:ascii="Courier New" w:hAnsi="Courier New" w:cs="Courier New"/>
          <w:b/>
          <w:bCs/>
        </w:rPr>
        <w:t xml:space="preserve">ANEXO II - </w:t>
      </w:r>
      <w:r w:rsidRPr="00B43F96">
        <w:rPr>
          <w:rFonts w:ascii="Courier New" w:hAnsi="Courier New" w:cs="Courier New"/>
          <w:b/>
        </w:rPr>
        <w:t xml:space="preserve">PROPOSTA DE PREÇO   </w:t>
      </w:r>
    </w:p>
    <w:p w:rsidR="00276672" w:rsidRDefault="00276672" w:rsidP="00276672">
      <w:pPr>
        <w:ind w:right="18"/>
        <w:rPr>
          <w:rFonts w:ascii="Courier New" w:hAnsi="Courier New" w:cs="Courier New"/>
          <w:b/>
        </w:rPr>
      </w:pPr>
    </w:p>
    <w:p w:rsidR="00276672" w:rsidRPr="00B43F96" w:rsidRDefault="00276672" w:rsidP="00276672">
      <w:pPr>
        <w:ind w:right="1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 proposta poderá ser escrita manual – Legível ou preferencialmente de forma mecânica – Será disponibilizada no site em formato Word.</w:t>
      </w:r>
      <w:r w:rsidRPr="00B43F96">
        <w:rPr>
          <w:rFonts w:ascii="Courier New" w:hAnsi="Courier New" w:cs="Courier New"/>
          <w:b/>
        </w:rPr>
        <w:t xml:space="preserve">                       </w:t>
      </w:r>
    </w:p>
    <w:p w:rsidR="00276672" w:rsidRPr="00B43F96" w:rsidRDefault="00276672" w:rsidP="00276672">
      <w:pPr>
        <w:rPr>
          <w:rFonts w:ascii="Courier New" w:hAnsi="Courier New" w:cs="Courier New"/>
          <w:b/>
        </w:rPr>
      </w:pPr>
    </w:p>
    <w:p w:rsidR="00276672" w:rsidRPr="00B43F96" w:rsidRDefault="00276672" w:rsidP="00276672">
      <w:pPr>
        <w:jc w:val="both"/>
        <w:rPr>
          <w:rFonts w:ascii="Courier New" w:hAnsi="Courier New" w:cs="Courier New"/>
          <w:b/>
          <w:i/>
        </w:rPr>
      </w:pPr>
      <w:r w:rsidRPr="00B43F96">
        <w:rPr>
          <w:rFonts w:ascii="Courier New" w:hAnsi="Courier New" w:cs="Courier New"/>
          <w:b/>
          <w:i/>
        </w:rPr>
        <w:t xml:space="preserve">PROCESSO LICITATÓRIO Nº 0103/2021 – </w:t>
      </w:r>
      <w:r w:rsidRPr="00B43F96">
        <w:rPr>
          <w:rFonts w:ascii="Courier New" w:hAnsi="Courier New" w:cs="Courier New"/>
          <w:b/>
          <w:bCs/>
          <w:i/>
        </w:rPr>
        <w:t>PMRA</w:t>
      </w:r>
    </w:p>
    <w:p w:rsidR="00276672" w:rsidRPr="00B43F96" w:rsidRDefault="00276672" w:rsidP="00276672">
      <w:pPr>
        <w:jc w:val="both"/>
        <w:rPr>
          <w:rFonts w:ascii="Courier New" w:hAnsi="Courier New" w:cs="Courier New"/>
          <w:b/>
          <w:bCs/>
          <w:i/>
        </w:rPr>
      </w:pPr>
      <w:r w:rsidRPr="00B43F96">
        <w:rPr>
          <w:rFonts w:ascii="Courier New" w:hAnsi="Courier New" w:cs="Courier New"/>
          <w:b/>
          <w:i/>
        </w:rPr>
        <w:t xml:space="preserve">PREGÃO PRESENCIAL Nº 0028/2021 – </w:t>
      </w:r>
      <w:r w:rsidRPr="00B43F96">
        <w:rPr>
          <w:rFonts w:ascii="Courier New" w:hAnsi="Courier New" w:cs="Courier New"/>
          <w:b/>
          <w:bCs/>
          <w:i/>
        </w:rPr>
        <w:t>PMRA</w:t>
      </w:r>
    </w:p>
    <w:p w:rsidR="00276672" w:rsidRPr="00B43F96" w:rsidRDefault="00276672" w:rsidP="00276672">
      <w:pPr>
        <w:pStyle w:val="Ttulo7"/>
        <w:rPr>
          <w:rFonts w:ascii="Courier New" w:hAnsi="Courier New" w:cs="Courier New"/>
          <w:b/>
          <w:bCs/>
          <w:sz w:val="20"/>
          <w:szCs w:val="20"/>
          <w:lang w:val="pt-BR"/>
        </w:rPr>
      </w:pPr>
      <w:r w:rsidRPr="00B43F96">
        <w:rPr>
          <w:rFonts w:ascii="Courier New" w:hAnsi="Courier New" w:cs="Courier New"/>
          <w:b/>
          <w:bCs/>
          <w:sz w:val="20"/>
          <w:szCs w:val="20"/>
          <w:lang w:val="pt-BR"/>
        </w:rPr>
        <w:t xml:space="preserve">           “PROPOSTA DE PREÇO”</w:t>
      </w:r>
    </w:p>
    <w:p w:rsidR="00276672" w:rsidRDefault="00276672" w:rsidP="00276672">
      <w:pPr>
        <w:numPr>
          <w:ilvl w:val="0"/>
          <w:numId w:val="1"/>
        </w:numPr>
        <w:jc w:val="both"/>
        <w:rPr>
          <w:rFonts w:ascii="Courier New" w:hAnsi="Courier New" w:cs="Courier New"/>
          <w:b/>
        </w:rPr>
      </w:pPr>
      <w:r w:rsidRPr="00B43F96">
        <w:rPr>
          <w:rFonts w:ascii="Courier New" w:hAnsi="Courier New" w:cs="Courier New"/>
          <w:b/>
        </w:rPr>
        <w:t>IDENTIFICAÇÃO DA EMPRESA:</w:t>
      </w:r>
    </w:p>
    <w:p w:rsidR="00276672" w:rsidRPr="00DD5E19" w:rsidRDefault="00276672" w:rsidP="00276672">
      <w:pPr>
        <w:ind w:left="765"/>
        <w:jc w:val="both"/>
        <w:rPr>
          <w:rFonts w:ascii="Courier New" w:hAnsi="Courier New" w:cs="Courier New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276672" w:rsidRPr="00276672" w:rsidTr="007E7184">
        <w:tblPrEx>
          <w:tblCellMar>
            <w:top w:w="0" w:type="dxa"/>
            <w:bottom w:w="0" w:type="dxa"/>
          </w:tblCellMar>
        </w:tblPrEx>
        <w:trPr>
          <w:trHeight w:val="3372"/>
        </w:trPr>
        <w:tc>
          <w:tcPr>
            <w:tcW w:w="10203" w:type="dxa"/>
          </w:tcPr>
          <w:p w:rsidR="00276672" w:rsidRPr="00276672" w:rsidRDefault="00276672" w:rsidP="007E7184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76672" w:rsidRPr="00276672" w:rsidRDefault="00276672" w:rsidP="007E7184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672">
              <w:rPr>
                <w:rFonts w:ascii="Courier New" w:hAnsi="Courier New" w:cs="Courier New"/>
                <w:sz w:val="18"/>
                <w:szCs w:val="18"/>
              </w:rPr>
              <w:t>Razão Social: _____________________________________________________________________</w:t>
            </w:r>
          </w:p>
          <w:p w:rsidR="00276672" w:rsidRPr="00276672" w:rsidRDefault="00276672" w:rsidP="007E7184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672">
              <w:rPr>
                <w:rFonts w:ascii="Courier New" w:hAnsi="Courier New" w:cs="Courier New"/>
                <w:sz w:val="18"/>
                <w:szCs w:val="18"/>
              </w:rPr>
              <w:t>Nome de Fantasia:__________________________________________________________________</w:t>
            </w:r>
          </w:p>
          <w:p w:rsidR="00276672" w:rsidRPr="00276672" w:rsidRDefault="00276672" w:rsidP="007E7184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672">
              <w:rPr>
                <w:rFonts w:ascii="Courier New" w:hAnsi="Courier New" w:cs="Courier New"/>
                <w:sz w:val="18"/>
                <w:szCs w:val="18"/>
              </w:rPr>
              <w:t>Endereço: _________________________________________________________________________</w:t>
            </w:r>
          </w:p>
          <w:p w:rsidR="00276672" w:rsidRPr="00276672" w:rsidRDefault="00276672" w:rsidP="007E7184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672">
              <w:rPr>
                <w:rFonts w:ascii="Courier New" w:hAnsi="Courier New" w:cs="Courier New"/>
                <w:sz w:val="18"/>
                <w:szCs w:val="18"/>
              </w:rPr>
              <w:t xml:space="preserve">Bairro:__________________Município:___________________Estado:_______CEP:___________ </w:t>
            </w:r>
            <w:proofErr w:type="spellStart"/>
            <w:r w:rsidRPr="00276672">
              <w:rPr>
                <w:rFonts w:ascii="Courier New" w:hAnsi="Courier New" w:cs="Courier New"/>
                <w:sz w:val="18"/>
                <w:szCs w:val="18"/>
              </w:rPr>
              <w:t>Fone:___________________________________E-mail</w:t>
            </w:r>
            <w:proofErr w:type="spellEnd"/>
            <w:r w:rsidRPr="00276672">
              <w:rPr>
                <w:rFonts w:ascii="Courier New" w:hAnsi="Courier New" w:cs="Courier New"/>
                <w:sz w:val="18"/>
                <w:szCs w:val="18"/>
              </w:rPr>
              <w:t>: ___________________________________</w:t>
            </w:r>
          </w:p>
          <w:p w:rsidR="00276672" w:rsidRPr="00276672" w:rsidRDefault="00276672" w:rsidP="007E7184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672">
              <w:rPr>
                <w:rFonts w:ascii="Courier New" w:hAnsi="Courier New" w:cs="Courier New"/>
                <w:sz w:val="18"/>
                <w:szCs w:val="18"/>
              </w:rPr>
              <w:t>CNPJ: _____________________________________________________________________________</w:t>
            </w:r>
          </w:p>
          <w:p w:rsidR="00276672" w:rsidRPr="00276672" w:rsidRDefault="00276672" w:rsidP="007E7184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672">
              <w:rPr>
                <w:rFonts w:ascii="Courier New" w:hAnsi="Courier New" w:cs="Courier New"/>
                <w:sz w:val="18"/>
                <w:szCs w:val="18"/>
              </w:rPr>
              <w:t>Inscrição Estadual:_________________________ Inscrição Municipal___________________</w:t>
            </w:r>
          </w:p>
          <w:p w:rsidR="00276672" w:rsidRPr="00276672" w:rsidRDefault="00276672" w:rsidP="007E7184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672">
              <w:rPr>
                <w:rFonts w:ascii="Courier New" w:hAnsi="Courier New" w:cs="Courier New"/>
                <w:sz w:val="18"/>
                <w:szCs w:val="18"/>
              </w:rPr>
              <w:t>Nome do responsável:______________________________________ Fone: __________________</w:t>
            </w:r>
          </w:p>
          <w:p w:rsidR="00276672" w:rsidRPr="00276672" w:rsidRDefault="00276672" w:rsidP="007E718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76672">
              <w:rPr>
                <w:rFonts w:ascii="Courier New" w:hAnsi="Courier New" w:cs="Courier New"/>
                <w:sz w:val="18"/>
                <w:szCs w:val="18"/>
              </w:rPr>
              <w:t>CPF nº ________________________________Identidade nº_______________________________</w:t>
            </w:r>
          </w:p>
        </w:tc>
      </w:tr>
    </w:tbl>
    <w:p w:rsidR="00276672" w:rsidRDefault="00276672" w:rsidP="00276672">
      <w:pPr>
        <w:jc w:val="both"/>
        <w:rPr>
          <w:rFonts w:ascii="Courier New" w:hAnsi="Courier New" w:cs="Courier New"/>
          <w:b/>
        </w:rPr>
      </w:pPr>
    </w:p>
    <w:p w:rsidR="00276672" w:rsidRPr="00B43F96" w:rsidRDefault="00276672" w:rsidP="00276672">
      <w:pPr>
        <w:jc w:val="both"/>
        <w:rPr>
          <w:rFonts w:ascii="Courier New" w:hAnsi="Courier New" w:cs="Courier New"/>
          <w:b/>
          <w:bCs/>
        </w:rPr>
      </w:pPr>
      <w:r w:rsidRPr="00B43F96">
        <w:rPr>
          <w:rFonts w:ascii="Courier New" w:hAnsi="Courier New" w:cs="Courier New"/>
          <w:b/>
        </w:rPr>
        <w:t xml:space="preserve">2. CONDIÇÕES DA PROPOSTA: </w:t>
      </w:r>
      <w:r w:rsidRPr="00B43F96">
        <w:rPr>
          <w:rFonts w:ascii="Courier New" w:hAnsi="Courier New" w:cs="Courier New"/>
        </w:rPr>
        <w:t xml:space="preserve">Prazo de validade da proposta: 60 (Sessenta) dias, (prazo mínimo: </w:t>
      </w:r>
      <w:r w:rsidRPr="00B43F96">
        <w:rPr>
          <w:rFonts w:ascii="Courier New" w:hAnsi="Courier New" w:cs="Courier New"/>
          <w:b/>
          <w:bCs/>
        </w:rPr>
        <w:t>vide item 5.4 letra “a” do Edital).</w:t>
      </w:r>
    </w:p>
    <w:p w:rsidR="00276672" w:rsidRPr="00B43F96" w:rsidRDefault="00276672" w:rsidP="00276672">
      <w:pPr>
        <w:jc w:val="both"/>
        <w:rPr>
          <w:rFonts w:ascii="Courier New" w:hAnsi="Courier New" w:cs="Courier New"/>
          <w:b/>
          <w:bCs/>
        </w:rPr>
      </w:pPr>
    </w:p>
    <w:p w:rsidR="00276672" w:rsidRPr="00B43F96" w:rsidRDefault="00276672" w:rsidP="00276672">
      <w:pPr>
        <w:jc w:val="both"/>
        <w:rPr>
          <w:rFonts w:ascii="Courier New" w:hAnsi="Courier New" w:cs="Courier New"/>
        </w:rPr>
      </w:pPr>
      <w:r w:rsidRPr="00B43F96">
        <w:rPr>
          <w:rFonts w:ascii="Courier New" w:hAnsi="Courier New" w:cs="Courier New"/>
          <w:b/>
        </w:rPr>
        <w:t>3. DA EXECUÇÃO</w:t>
      </w:r>
      <w:r w:rsidRPr="00B43F96"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</w:rPr>
        <w:t>c</w:t>
      </w:r>
      <w:r w:rsidRPr="00B43F96">
        <w:rPr>
          <w:rFonts w:ascii="Courier New" w:hAnsi="Courier New" w:cs="Courier New"/>
        </w:rPr>
        <w:t xml:space="preserve">onforme solicitação do Município, </w:t>
      </w:r>
      <w:r>
        <w:rPr>
          <w:rFonts w:ascii="Courier New" w:hAnsi="Courier New" w:cs="Courier New"/>
        </w:rPr>
        <w:t>inicial ano letivo 2022</w:t>
      </w:r>
      <w:r w:rsidRPr="00B43F96">
        <w:rPr>
          <w:rFonts w:ascii="Courier New" w:hAnsi="Courier New" w:cs="Courier New"/>
        </w:rPr>
        <w:t>.</w:t>
      </w:r>
    </w:p>
    <w:p w:rsidR="00276672" w:rsidRPr="00B43F96" w:rsidRDefault="00276672" w:rsidP="00276672">
      <w:pPr>
        <w:jc w:val="both"/>
        <w:rPr>
          <w:rFonts w:ascii="Courier New" w:hAnsi="Courier New" w:cs="Courier New"/>
          <w:highlight w:val="yellow"/>
        </w:rPr>
      </w:pPr>
    </w:p>
    <w:p w:rsidR="00276672" w:rsidRPr="00B43F96" w:rsidRDefault="00276672" w:rsidP="00276672">
      <w:pPr>
        <w:jc w:val="both"/>
        <w:rPr>
          <w:rFonts w:ascii="Courier New" w:hAnsi="Courier New" w:cs="Courier New"/>
          <w:bCs/>
        </w:rPr>
      </w:pPr>
      <w:r w:rsidRPr="00B43F96">
        <w:rPr>
          <w:rFonts w:ascii="Courier New" w:hAnsi="Courier New" w:cs="Courier New"/>
          <w:b/>
        </w:rPr>
        <w:t xml:space="preserve">4. PRAZO PARA PAGAMENTO: </w:t>
      </w:r>
      <w:r w:rsidRPr="00B43F96">
        <w:rPr>
          <w:rFonts w:ascii="Courier New" w:hAnsi="Courier New" w:cs="Courier New"/>
        </w:rPr>
        <w:t>O pagamento será efetuado em até 15 (quinze) dias após a liquidação da despesa.</w:t>
      </w:r>
    </w:p>
    <w:p w:rsidR="00276672" w:rsidRPr="00B43F96" w:rsidRDefault="00276672" w:rsidP="00276672">
      <w:pPr>
        <w:jc w:val="both"/>
        <w:rPr>
          <w:rFonts w:ascii="Courier New" w:hAnsi="Courier New" w:cs="Courier New"/>
          <w:b/>
        </w:rPr>
      </w:pPr>
    </w:p>
    <w:p w:rsidR="00276672" w:rsidRPr="00B43F96" w:rsidRDefault="00276672" w:rsidP="00276672">
      <w:pPr>
        <w:jc w:val="both"/>
        <w:rPr>
          <w:rFonts w:ascii="Courier New" w:hAnsi="Courier New" w:cs="Courier New"/>
        </w:rPr>
      </w:pPr>
      <w:r w:rsidRPr="00B43F96">
        <w:rPr>
          <w:rFonts w:ascii="Courier New" w:hAnsi="Courier New" w:cs="Courier New"/>
          <w:b/>
        </w:rPr>
        <w:t xml:space="preserve">5. DECLARAÇÃO: </w:t>
      </w:r>
      <w:r w:rsidRPr="00B43F96">
        <w:rPr>
          <w:rFonts w:ascii="Courier New" w:hAnsi="Courier New" w:cs="Courier New"/>
        </w:rPr>
        <w:t xml:space="preserve">Declaramos, para os devidos fins, que nesta proposta de preço estão inclusos todos os impostos, taxas, seguros e encargos sociais, trabalhistas e Previdenciários, referente à </w:t>
      </w:r>
      <w:r>
        <w:rPr>
          <w:rFonts w:ascii="Courier New" w:hAnsi="Courier New" w:cs="Courier New"/>
        </w:rPr>
        <w:t>execução</w:t>
      </w:r>
      <w:r w:rsidRPr="00B43F96">
        <w:rPr>
          <w:rFonts w:ascii="Courier New" w:hAnsi="Courier New" w:cs="Courier New"/>
        </w:rPr>
        <w:t xml:space="preserve"> do referido objeto.</w:t>
      </w:r>
    </w:p>
    <w:p w:rsidR="00276672" w:rsidRPr="00B43F96" w:rsidRDefault="00276672" w:rsidP="00276672">
      <w:pPr>
        <w:ind w:left="705"/>
        <w:jc w:val="both"/>
        <w:rPr>
          <w:rFonts w:ascii="Courier New" w:hAnsi="Courier New" w:cs="Courier New"/>
        </w:rPr>
      </w:pPr>
    </w:p>
    <w:p w:rsidR="00276672" w:rsidRDefault="00276672" w:rsidP="00276672">
      <w:pPr>
        <w:jc w:val="both"/>
        <w:rPr>
          <w:rFonts w:ascii="Courier New" w:hAnsi="Courier New" w:cs="Courier New"/>
        </w:rPr>
      </w:pPr>
      <w:r w:rsidRPr="00B43F96">
        <w:rPr>
          <w:rFonts w:ascii="Courier New" w:hAnsi="Courier New" w:cs="Courier New"/>
          <w:b/>
        </w:rPr>
        <w:t>6. OBJETO DA PROPOSTA: CONTRATAÇÃO DE EMPRESAS PARA PRESTAR SERVIÇOS DE TRANSPORTE ESCOLAR PARA OS ALUNOS QUE FREQUENTAM AS UNIDADES DE ENSINO DO MUNICÍPIO DE RIO DAS ANTAS/SC</w:t>
      </w:r>
      <w:r w:rsidRPr="00B43F96">
        <w:rPr>
          <w:rFonts w:ascii="Courier New" w:hAnsi="Courier New" w:cs="Courier New"/>
        </w:rPr>
        <w:t>, conforme descrição e quantitativos.</w:t>
      </w:r>
    </w:p>
    <w:p w:rsidR="00276672" w:rsidRPr="00B43F96" w:rsidRDefault="00276672" w:rsidP="00276672">
      <w:pPr>
        <w:jc w:val="both"/>
        <w:rPr>
          <w:rFonts w:ascii="Courier New" w:hAnsi="Courier New" w:cs="Courier New"/>
        </w:rPr>
      </w:pPr>
    </w:p>
    <w:p w:rsidR="00276672" w:rsidRPr="00B43F96" w:rsidRDefault="00276672" w:rsidP="00276672">
      <w:pPr>
        <w:jc w:val="both"/>
        <w:rPr>
          <w:rFonts w:ascii="Courier New" w:hAnsi="Courier New" w:cs="Courier New"/>
          <w:b/>
          <w:color w:val="FF0000"/>
        </w:rPr>
      </w:pPr>
      <w:r w:rsidRPr="00B43F96">
        <w:rPr>
          <w:rFonts w:ascii="Courier New" w:hAnsi="Courier New" w:cs="Courier New"/>
          <w:b/>
          <w:color w:val="FF0000"/>
          <w:highlight w:val="yellow"/>
        </w:rPr>
        <w:t>O LICITANTE PODERÁ APRESENTAR PROPOSTA DE PREÇO PARA 1 (UM) OU MAIS ITENS, DESDE QUE TENHA CONDIÇOES DE EXECUTA-LO.</w:t>
      </w:r>
      <w:r>
        <w:rPr>
          <w:rFonts w:ascii="Courier New" w:hAnsi="Courier New" w:cs="Courier New"/>
          <w:b/>
          <w:color w:val="FF0000"/>
        </w:rPr>
        <w:t xml:space="preserve"> VALOR MÁXIMO </w:t>
      </w:r>
      <w:bookmarkStart w:id="0" w:name="_GoBack"/>
      <w:bookmarkEnd w:id="0"/>
      <w:r>
        <w:rPr>
          <w:rFonts w:ascii="Courier New" w:hAnsi="Courier New" w:cs="Courier New"/>
          <w:b/>
          <w:color w:val="FF0000"/>
        </w:rPr>
        <w:t>ESTIMADO POR KM SERÁ DE R$ 7,49 PARA TODAS AS LINHAS.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567"/>
        <w:gridCol w:w="3998"/>
        <w:gridCol w:w="1134"/>
        <w:gridCol w:w="1134"/>
        <w:gridCol w:w="1134"/>
      </w:tblGrid>
      <w:tr w:rsidR="00276672" w:rsidRPr="00536898" w:rsidTr="00276672">
        <w:tc>
          <w:tcPr>
            <w:tcW w:w="709" w:type="dxa"/>
            <w:shd w:val="clear" w:color="auto" w:fill="E2EFD9"/>
          </w:tcPr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36898">
              <w:rPr>
                <w:rFonts w:ascii="Courier New" w:hAnsi="Courier New" w:cs="Courier New"/>
                <w:b/>
                <w:sz w:val="18"/>
                <w:szCs w:val="18"/>
              </w:rPr>
              <w:t xml:space="preserve">ITEM </w:t>
            </w:r>
          </w:p>
        </w:tc>
        <w:tc>
          <w:tcPr>
            <w:tcW w:w="1134" w:type="dxa"/>
            <w:shd w:val="clear" w:color="auto" w:fill="E2EFD9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  <w:sz w:val="8"/>
                <w:szCs w:val="8"/>
              </w:rPr>
            </w:pPr>
          </w:p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36898">
              <w:rPr>
                <w:rFonts w:ascii="Courier New" w:hAnsi="Courier New" w:cs="Courier New"/>
                <w:b/>
                <w:sz w:val="18"/>
                <w:szCs w:val="18"/>
              </w:rPr>
              <w:t>KM DIÁRIOS</w:t>
            </w:r>
          </w:p>
        </w:tc>
        <w:tc>
          <w:tcPr>
            <w:tcW w:w="567" w:type="dxa"/>
            <w:shd w:val="clear" w:color="auto" w:fill="E2EFD9"/>
          </w:tcPr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36898">
              <w:rPr>
                <w:rFonts w:ascii="Courier New" w:hAnsi="Courier New" w:cs="Courier New"/>
                <w:b/>
                <w:sz w:val="18"/>
                <w:szCs w:val="18"/>
              </w:rPr>
              <w:t>UND</w:t>
            </w:r>
          </w:p>
        </w:tc>
        <w:tc>
          <w:tcPr>
            <w:tcW w:w="3998" w:type="dxa"/>
            <w:shd w:val="clear" w:color="auto" w:fill="E2EFD9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36898">
              <w:rPr>
                <w:rFonts w:ascii="Courier New" w:hAnsi="Courier New" w:cs="Courier New"/>
                <w:b/>
                <w:sz w:val="18"/>
                <w:szCs w:val="18"/>
              </w:rPr>
              <w:t>ITINERÁRIO</w:t>
            </w:r>
          </w:p>
        </w:tc>
        <w:tc>
          <w:tcPr>
            <w:tcW w:w="1134" w:type="dxa"/>
            <w:shd w:val="clear" w:color="auto" w:fill="E2EFD9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  <w:sz w:val="8"/>
                <w:szCs w:val="8"/>
              </w:rPr>
            </w:pPr>
          </w:p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36898">
              <w:rPr>
                <w:rFonts w:ascii="Courier New" w:hAnsi="Courier New" w:cs="Courier New"/>
                <w:b/>
                <w:sz w:val="18"/>
                <w:szCs w:val="18"/>
              </w:rPr>
              <w:t>QNT TOTAL</w:t>
            </w:r>
          </w:p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36898">
              <w:rPr>
                <w:rFonts w:ascii="Courier New" w:hAnsi="Courier New" w:cs="Courier New"/>
                <w:b/>
                <w:sz w:val="18"/>
                <w:szCs w:val="18"/>
              </w:rPr>
              <w:t>ESTIMADA</w:t>
            </w:r>
          </w:p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36898">
              <w:rPr>
                <w:rFonts w:ascii="Courier New" w:hAnsi="Courier New" w:cs="Courier New"/>
                <w:b/>
                <w:sz w:val="18"/>
                <w:szCs w:val="18"/>
              </w:rPr>
              <w:t>ANO</w:t>
            </w:r>
          </w:p>
        </w:tc>
        <w:tc>
          <w:tcPr>
            <w:tcW w:w="1134" w:type="dxa"/>
            <w:shd w:val="clear" w:color="auto" w:fill="E2EFD9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36898">
              <w:rPr>
                <w:rFonts w:ascii="Courier New" w:hAnsi="Courier New" w:cs="Courier New"/>
                <w:b/>
                <w:sz w:val="18"/>
                <w:szCs w:val="18"/>
              </w:rPr>
              <w:t>Valor UNT</w:t>
            </w:r>
          </w:p>
        </w:tc>
        <w:tc>
          <w:tcPr>
            <w:tcW w:w="1134" w:type="dxa"/>
            <w:shd w:val="clear" w:color="auto" w:fill="E2EFD9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36898">
              <w:rPr>
                <w:rFonts w:ascii="Courier New" w:hAnsi="Courier New" w:cs="Courier New"/>
                <w:b/>
                <w:sz w:val="18"/>
                <w:szCs w:val="18"/>
              </w:rPr>
              <w:t xml:space="preserve">Valor </w:t>
            </w:r>
          </w:p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36898">
              <w:rPr>
                <w:rFonts w:ascii="Courier New" w:hAnsi="Courier New" w:cs="Courier New"/>
                <w:b/>
                <w:sz w:val="18"/>
                <w:szCs w:val="18"/>
              </w:rPr>
              <w:t>TOTAL</w:t>
            </w:r>
          </w:p>
        </w:tc>
      </w:tr>
      <w:tr w:rsidR="00276672" w:rsidRPr="00536898" w:rsidTr="00276672">
        <w:trPr>
          <w:trHeight w:val="879"/>
        </w:trPr>
        <w:tc>
          <w:tcPr>
            <w:tcW w:w="709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71,40</w:t>
            </w:r>
          </w:p>
        </w:tc>
        <w:tc>
          <w:tcPr>
            <w:tcW w:w="567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KM</w:t>
            </w:r>
          </w:p>
        </w:tc>
        <w:tc>
          <w:tcPr>
            <w:tcW w:w="3998" w:type="dxa"/>
            <w:shd w:val="clear" w:color="auto" w:fill="auto"/>
          </w:tcPr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Linha Nº 01</w:t>
            </w:r>
            <w:r w:rsidRPr="00536898">
              <w:rPr>
                <w:rFonts w:ascii="Courier New" w:hAnsi="Courier New" w:cs="Courier New"/>
              </w:rPr>
              <w:t xml:space="preserve"> </w:t>
            </w:r>
            <w:r w:rsidRPr="00536898">
              <w:rPr>
                <w:rFonts w:ascii="Courier New" w:hAnsi="Courier New" w:cs="Courier New"/>
                <w:b/>
              </w:rPr>
              <w:t>– Santo Antônio – (</w:t>
            </w:r>
            <w:proofErr w:type="spellStart"/>
            <w:r w:rsidRPr="00536898">
              <w:rPr>
                <w:rFonts w:ascii="Courier New" w:hAnsi="Courier New" w:cs="Courier New"/>
                <w:b/>
              </w:rPr>
              <w:t>Dellai</w:t>
            </w:r>
            <w:proofErr w:type="spellEnd"/>
            <w:r w:rsidRPr="00536898">
              <w:rPr>
                <w:rFonts w:ascii="Courier New" w:hAnsi="Courier New" w:cs="Courier New"/>
                <w:b/>
              </w:rPr>
              <w:t xml:space="preserve">) </w:t>
            </w:r>
            <w:proofErr w:type="spellStart"/>
            <w:r w:rsidRPr="00536898">
              <w:rPr>
                <w:rFonts w:ascii="Courier New" w:hAnsi="Courier New" w:cs="Courier New"/>
                <w:b/>
              </w:rPr>
              <w:t>Tiburcio</w:t>
            </w:r>
            <w:proofErr w:type="spellEnd"/>
            <w:r w:rsidRPr="00536898">
              <w:rPr>
                <w:rFonts w:ascii="Courier New" w:hAnsi="Courier New" w:cs="Courier New"/>
                <w:b/>
              </w:rPr>
              <w:t>.</w:t>
            </w:r>
          </w:p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</w:rPr>
              <w:t xml:space="preserve">Transporte Escolar do Ensino Fundamental no Município de Rio das Antas, ônibus com capacidade </w:t>
            </w:r>
            <w:r>
              <w:rPr>
                <w:rFonts w:ascii="Courier New" w:hAnsi="Courier New" w:cs="Courier New"/>
              </w:rPr>
              <w:t xml:space="preserve">igual ou </w:t>
            </w:r>
            <w:r w:rsidRPr="00536898">
              <w:rPr>
                <w:rFonts w:ascii="Courier New" w:hAnsi="Courier New" w:cs="Courier New"/>
              </w:rPr>
              <w:t>superior a 40 (quarenta) lugares sentados,</w:t>
            </w:r>
            <w:r>
              <w:rPr>
                <w:rFonts w:ascii="Courier New" w:hAnsi="Courier New" w:cs="Courier New"/>
              </w:rPr>
              <w:t xml:space="preserve"> conforme itinerário em anexo.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14.637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R$ ____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76672" w:rsidRPr="00536898" w:rsidTr="00276672">
        <w:trPr>
          <w:trHeight w:val="879"/>
        </w:trPr>
        <w:tc>
          <w:tcPr>
            <w:tcW w:w="709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73,80</w:t>
            </w:r>
          </w:p>
        </w:tc>
        <w:tc>
          <w:tcPr>
            <w:tcW w:w="567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KM</w:t>
            </w:r>
          </w:p>
        </w:tc>
        <w:tc>
          <w:tcPr>
            <w:tcW w:w="3998" w:type="dxa"/>
            <w:shd w:val="clear" w:color="auto" w:fill="auto"/>
          </w:tcPr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Linha Nº 02 – SC 135, São Pedro, Rio Tigre, Rio Bonito.</w:t>
            </w:r>
          </w:p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</w:rPr>
              <w:t>Transporte Escolar do Ensino Fundamental no Município de Rio das Antas, ônibus com capacidade</w:t>
            </w:r>
            <w:r>
              <w:rPr>
                <w:rFonts w:ascii="Courier New" w:hAnsi="Courier New" w:cs="Courier New"/>
              </w:rPr>
              <w:t xml:space="preserve"> igual ou</w:t>
            </w:r>
            <w:r w:rsidRPr="00536898">
              <w:rPr>
                <w:rFonts w:ascii="Courier New" w:hAnsi="Courier New" w:cs="Courier New"/>
              </w:rPr>
              <w:t xml:space="preserve"> superior a 40 (quarenta) lugares sentados, co</w:t>
            </w:r>
            <w:r>
              <w:rPr>
                <w:rFonts w:ascii="Courier New" w:hAnsi="Courier New" w:cs="Courier New"/>
              </w:rPr>
              <w:t>nforme itinerário em anexo.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15.129</w:t>
            </w:r>
          </w:p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R$ ____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76672" w:rsidRPr="00536898" w:rsidTr="00276672">
        <w:trPr>
          <w:trHeight w:val="879"/>
        </w:trPr>
        <w:tc>
          <w:tcPr>
            <w:tcW w:w="709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lastRenderedPageBreak/>
              <w:t>03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83,40</w:t>
            </w:r>
          </w:p>
        </w:tc>
        <w:tc>
          <w:tcPr>
            <w:tcW w:w="567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KM</w:t>
            </w:r>
          </w:p>
        </w:tc>
        <w:tc>
          <w:tcPr>
            <w:tcW w:w="3998" w:type="dxa"/>
            <w:shd w:val="clear" w:color="auto" w:fill="auto"/>
          </w:tcPr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Linha Nº 03 – Linha Rio Preto, Novo São Paulo (</w:t>
            </w:r>
            <w:proofErr w:type="spellStart"/>
            <w:r w:rsidRPr="00536898">
              <w:rPr>
                <w:rFonts w:ascii="Courier New" w:hAnsi="Courier New" w:cs="Courier New"/>
                <w:b/>
              </w:rPr>
              <w:t>Carboni</w:t>
            </w:r>
            <w:proofErr w:type="spellEnd"/>
            <w:r w:rsidRPr="00536898">
              <w:rPr>
                <w:rFonts w:ascii="Courier New" w:hAnsi="Courier New" w:cs="Courier New"/>
                <w:b/>
              </w:rPr>
              <w:t>) XV de novembro.</w:t>
            </w:r>
          </w:p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</w:rPr>
              <w:t xml:space="preserve">Transporte Escolar do Ensino Fundamental no Município de Rio das Antas, ônibus com capacidade </w:t>
            </w:r>
            <w:r>
              <w:rPr>
                <w:rFonts w:ascii="Courier New" w:hAnsi="Courier New" w:cs="Courier New"/>
              </w:rPr>
              <w:t>igual ou</w:t>
            </w:r>
            <w:r w:rsidRPr="00536898">
              <w:rPr>
                <w:rFonts w:ascii="Courier New" w:hAnsi="Courier New" w:cs="Courier New"/>
              </w:rPr>
              <w:t xml:space="preserve"> superior a 40 (quarenta) lugares sentados</w:t>
            </w:r>
            <w:r>
              <w:rPr>
                <w:rFonts w:ascii="Courier New" w:hAnsi="Courier New" w:cs="Courier New"/>
              </w:rPr>
              <w:t>, conforme itinerário em anexo.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17.097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R$ ____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76672" w:rsidRPr="00536898" w:rsidTr="00276672">
        <w:trPr>
          <w:trHeight w:val="879"/>
        </w:trPr>
        <w:tc>
          <w:tcPr>
            <w:tcW w:w="709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84,80</w:t>
            </w:r>
          </w:p>
        </w:tc>
        <w:tc>
          <w:tcPr>
            <w:tcW w:w="567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KM</w:t>
            </w:r>
          </w:p>
        </w:tc>
        <w:tc>
          <w:tcPr>
            <w:tcW w:w="3998" w:type="dxa"/>
            <w:shd w:val="clear" w:color="auto" w:fill="auto"/>
          </w:tcPr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 xml:space="preserve">Linha Nº 04 – Rio Preto, Novo São Paulo, </w:t>
            </w:r>
            <w:proofErr w:type="spellStart"/>
            <w:r w:rsidRPr="00536898">
              <w:rPr>
                <w:rFonts w:ascii="Courier New" w:hAnsi="Courier New" w:cs="Courier New"/>
                <w:b/>
              </w:rPr>
              <w:t>Ipoméia</w:t>
            </w:r>
            <w:proofErr w:type="spellEnd"/>
            <w:r w:rsidRPr="00536898">
              <w:rPr>
                <w:rFonts w:ascii="Courier New" w:hAnsi="Courier New" w:cs="Courier New"/>
                <w:b/>
              </w:rPr>
              <w:t>.</w:t>
            </w:r>
          </w:p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</w:rPr>
              <w:t xml:space="preserve">Transporte Escolar do Ensino Fundamental no Município de Rio das Antas, ônibus com capacidade </w:t>
            </w:r>
            <w:r>
              <w:rPr>
                <w:rFonts w:ascii="Courier New" w:hAnsi="Courier New" w:cs="Courier New"/>
              </w:rPr>
              <w:t>igual ou</w:t>
            </w:r>
            <w:r w:rsidRPr="00536898">
              <w:rPr>
                <w:rFonts w:ascii="Courier New" w:hAnsi="Courier New" w:cs="Courier New"/>
              </w:rPr>
              <w:t xml:space="preserve"> superior a 40 (quarenta) lugares sentados</w:t>
            </w:r>
            <w:r>
              <w:rPr>
                <w:rFonts w:ascii="Courier New" w:hAnsi="Courier New" w:cs="Courier New"/>
              </w:rPr>
              <w:t>, conforme itinerário em anexo.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17.384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R$ ____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76672" w:rsidRPr="00536898" w:rsidTr="00276672">
        <w:trPr>
          <w:trHeight w:val="879"/>
        </w:trPr>
        <w:tc>
          <w:tcPr>
            <w:tcW w:w="709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108,40</w:t>
            </w:r>
          </w:p>
        </w:tc>
        <w:tc>
          <w:tcPr>
            <w:tcW w:w="567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KM</w:t>
            </w:r>
          </w:p>
        </w:tc>
        <w:tc>
          <w:tcPr>
            <w:tcW w:w="3998" w:type="dxa"/>
            <w:shd w:val="clear" w:color="auto" w:fill="auto"/>
          </w:tcPr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Linha Nº 05 – Rio das Antas, Moresco, São Luiz, Vista Alegre, Gomes, Gramados.</w:t>
            </w:r>
          </w:p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</w:rPr>
              <w:t xml:space="preserve">Transporte Escolar do Ensino Fundamental no Município de Rio das Antas, ônibus com capacidade </w:t>
            </w:r>
            <w:r>
              <w:rPr>
                <w:rFonts w:ascii="Courier New" w:hAnsi="Courier New" w:cs="Courier New"/>
              </w:rPr>
              <w:t>igual ou</w:t>
            </w:r>
            <w:r w:rsidRPr="00536898">
              <w:rPr>
                <w:rFonts w:ascii="Courier New" w:hAnsi="Courier New" w:cs="Courier New"/>
              </w:rPr>
              <w:t xml:space="preserve"> superior a 40 (quarenta) lugares sentados</w:t>
            </w:r>
            <w:r>
              <w:rPr>
                <w:rFonts w:ascii="Courier New" w:hAnsi="Courier New" w:cs="Courier New"/>
              </w:rPr>
              <w:t>, conforme itinerário em anexo.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22.222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R$ ____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76672" w:rsidRPr="00536898" w:rsidTr="00276672">
        <w:trPr>
          <w:trHeight w:val="879"/>
        </w:trPr>
        <w:tc>
          <w:tcPr>
            <w:tcW w:w="709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06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89,20</w:t>
            </w:r>
          </w:p>
        </w:tc>
        <w:tc>
          <w:tcPr>
            <w:tcW w:w="567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KM</w:t>
            </w:r>
          </w:p>
        </w:tc>
        <w:tc>
          <w:tcPr>
            <w:tcW w:w="3998" w:type="dxa"/>
            <w:shd w:val="clear" w:color="auto" w:fill="auto"/>
          </w:tcPr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 xml:space="preserve">Linha Nº 06 – </w:t>
            </w:r>
            <w:proofErr w:type="spellStart"/>
            <w:r w:rsidRPr="00536898">
              <w:rPr>
                <w:rFonts w:ascii="Courier New" w:hAnsi="Courier New" w:cs="Courier New"/>
                <w:b/>
              </w:rPr>
              <w:t>Neitzke</w:t>
            </w:r>
            <w:proofErr w:type="spellEnd"/>
            <w:r w:rsidRPr="00536898">
              <w:rPr>
                <w:rFonts w:ascii="Courier New" w:hAnsi="Courier New" w:cs="Courier New"/>
                <w:b/>
              </w:rPr>
              <w:t xml:space="preserve">, </w:t>
            </w:r>
            <w:proofErr w:type="spellStart"/>
            <w:r w:rsidRPr="00536898">
              <w:rPr>
                <w:rFonts w:ascii="Courier New" w:hAnsi="Courier New" w:cs="Courier New"/>
                <w:b/>
              </w:rPr>
              <w:t>Cambuinzal</w:t>
            </w:r>
            <w:proofErr w:type="spellEnd"/>
            <w:r w:rsidRPr="00536898">
              <w:rPr>
                <w:rFonts w:ascii="Courier New" w:hAnsi="Courier New" w:cs="Courier New"/>
                <w:b/>
              </w:rPr>
              <w:t xml:space="preserve">, </w:t>
            </w:r>
            <w:proofErr w:type="spellStart"/>
            <w:r w:rsidRPr="00536898">
              <w:rPr>
                <w:rFonts w:ascii="Courier New" w:hAnsi="Courier New" w:cs="Courier New"/>
                <w:b/>
              </w:rPr>
              <w:t>Lageadinho</w:t>
            </w:r>
            <w:proofErr w:type="spellEnd"/>
            <w:r w:rsidRPr="00536898">
              <w:rPr>
                <w:rFonts w:ascii="Courier New" w:hAnsi="Courier New" w:cs="Courier New"/>
                <w:b/>
              </w:rPr>
              <w:t xml:space="preserve">, </w:t>
            </w:r>
            <w:proofErr w:type="spellStart"/>
            <w:r w:rsidRPr="00536898">
              <w:rPr>
                <w:rFonts w:ascii="Courier New" w:hAnsi="Courier New" w:cs="Courier New"/>
                <w:b/>
              </w:rPr>
              <w:t>Marcon</w:t>
            </w:r>
            <w:proofErr w:type="spellEnd"/>
            <w:r w:rsidRPr="00536898">
              <w:rPr>
                <w:rFonts w:ascii="Courier New" w:hAnsi="Courier New" w:cs="Courier New"/>
                <w:b/>
              </w:rPr>
              <w:t>.</w:t>
            </w:r>
          </w:p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</w:rPr>
              <w:t xml:space="preserve">Transporte Escolar do Ensino Fundamental no Município de Rio das Antas, ônibus com capacidade </w:t>
            </w:r>
            <w:r>
              <w:rPr>
                <w:rFonts w:ascii="Courier New" w:hAnsi="Courier New" w:cs="Courier New"/>
              </w:rPr>
              <w:t>igual ou</w:t>
            </w:r>
            <w:r w:rsidRPr="00536898">
              <w:rPr>
                <w:rFonts w:ascii="Courier New" w:hAnsi="Courier New" w:cs="Courier New"/>
              </w:rPr>
              <w:t xml:space="preserve"> superior a 40 (quarenta) lugares sentados</w:t>
            </w:r>
            <w:r>
              <w:rPr>
                <w:rFonts w:ascii="Courier New" w:hAnsi="Courier New" w:cs="Courier New"/>
              </w:rPr>
              <w:t>, conforme itinerário em anexo.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18.286</w:t>
            </w:r>
          </w:p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R$ ____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76672" w:rsidRPr="00536898" w:rsidTr="00276672">
        <w:trPr>
          <w:trHeight w:val="879"/>
        </w:trPr>
        <w:tc>
          <w:tcPr>
            <w:tcW w:w="709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60,60</w:t>
            </w:r>
          </w:p>
        </w:tc>
        <w:tc>
          <w:tcPr>
            <w:tcW w:w="567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KM</w:t>
            </w:r>
          </w:p>
        </w:tc>
        <w:tc>
          <w:tcPr>
            <w:tcW w:w="3998" w:type="dxa"/>
            <w:shd w:val="clear" w:color="auto" w:fill="auto"/>
          </w:tcPr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 xml:space="preserve">Linha Nº 07 – Linha Glória, </w:t>
            </w:r>
            <w:proofErr w:type="spellStart"/>
            <w:r w:rsidRPr="00536898">
              <w:rPr>
                <w:rFonts w:ascii="Courier New" w:hAnsi="Courier New" w:cs="Courier New"/>
                <w:b/>
              </w:rPr>
              <w:t>Bertotto</w:t>
            </w:r>
            <w:proofErr w:type="spellEnd"/>
            <w:r w:rsidRPr="00536898">
              <w:rPr>
                <w:rFonts w:ascii="Courier New" w:hAnsi="Courier New" w:cs="Courier New"/>
                <w:b/>
              </w:rPr>
              <w:t xml:space="preserve">, </w:t>
            </w:r>
            <w:proofErr w:type="spellStart"/>
            <w:r w:rsidRPr="00536898">
              <w:rPr>
                <w:rFonts w:ascii="Courier New" w:hAnsi="Courier New" w:cs="Courier New"/>
                <w:b/>
              </w:rPr>
              <w:t>Loss</w:t>
            </w:r>
            <w:proofErr w:type="spellEnd"/>
            <w:r w:rsidRPr="00536898">
              <w:rPr>
                <w:rFonts w:ascii="Courier New" w:hAnsi="Courier New" w:cs="Courier New"/>
                <w:b/>
              </w:rPr>
              <w:t xml:space="preserve">, </w:t>
            </w:r>
            <w:proofErr w:type="spellStart"/>
            <w:r w:rsidRPr="00536898">
              <w:rPr>
                <w:rFonts w:ascii="Courier New" w:hAnsi="Courier New" w:cs="Courier New"/>
                <w:b/>
              </w:rPr>
              <w:t>Bizzotto</w:t>
            </w:r>
            <w:proofErr w:type="spellEnd"/>
            <w:r w:rsidRPr="00536898">
              <w:rPr>
                <w:rFonts w:ascii="Courier New" w:hAnsi="Courier New" w:cs="Courier New"/>
                <w:b/>
              </w:rPr>
              <w:t>, Rio Bonito.</w:t>
            </w:r>
          </w:p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</w:rPr>
              <w:t xml:space="preserve">Transporte Escolar do Ensino Fundamental no Município de Rio das Antas, ônibus com capacidade </w:t>
            </w:r>
            <w:r>
              <w:rPr>
                <w:rFonts w:ascii="Courier New" w:hAnsi="Courier New" w:cs="Courier New"/>
              </w:rPr>
              <w:t>igual ou</w:t>
            </w:r>
            <w:r w:rsidRPr="00536898">
              <w:rPr>
                <w:rFonts w:ascii="Courier New" w:hAnsi="Courier New" w:cs="Courier New"/>
              </w:rPr>
              <w:t xml:space="preserve"> superior a 40 (quarenta) lugares sentados</w:t>
            </w:r>
            <w:r>
              <w:rPr>
                <w:rFonts w:ascii="Courier New" w:hAnsi="Courier New" w:cs="Courier New"/>
              </w:rPr>
              <w:t>, conforme itinerário em anexo.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12.423</w:t>
            </w:r>
          </w:p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R$ ____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76672" w:rsidRPr="00536898" w:rsidTr="00276672">
        <w:trPr>
          <w:trHeight w:val="553"/>
        </w:trPr>
        <w:tc>
          <w:tcPr>
            <w:tcW w:w="709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116,30</w:t>
            </w:r>
          </w:p>
        </w:tc>
        <w:tc>
          <w:tcPr>
            <w:tcW w:w="567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KM</w:t>
            </w:r>
          </w:p>
        </w:tc>
        <w:tc>
          <w:tcPr>
            <w:tcW w:w="3998" w:type="dxa"/>
            <w:shd w:val="clear" w:color="auto" w:fill="auto"/>
          </w:tcPr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 xml:space="preserve">Linha Nº 08 – </w:t>
            </w:r>
            <w:proofErr w:type="spellStart"/>
            <w:r w:rsidRPr="00536898">
              <w:rPr>
                <w:rFonts w:ascii="Courier New" w:hAnsi="Courier New" w:cs="Courier New"/>
                <w:b/>
              </w:rPr>
              <w:t>Ipoméia</w:t>
            </w:r>
            <w:proofErr w:type="spellEnd"/>
            <w:r w:rsidRPr="00536898">
              <w:rPr>
                <w:rFonts w:ascii="Courier New" w:hAnsi="Courier New" w:cs="Courier New"/>
                <w:b/>
              </w:rPr>
              <w:t>, Moresco, São Luiz, Tamanduá, Salto Rio das Pedras.</w:t>
            </w:r>
          </w:p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</w:rPr>
              <w:t xml:space="preserve">Transporte Escolar do Ensino Fundamental no Município de Rio das Antas, ônibus com capacidade </w:t>
            </w:r>
            <w:r>
              <w:rPr>
                <w:rFonts w:ascii="Courier New" w:hAnsi="Courier New" w:cs="Courier New"/>
              </w:rPr>
              <w:t>igual ou</w:t>
            </w:r>
            <w:r w:rsidRPr="00536898">
              <w:rPr>
                <w:rFonts w:ascii="Courier New" w:hAnsi="Courier New" w:cs="Courier New"/>
              </w:rPr>
              <w:t xml:space="preserve"> superior a 40 (quarenta) lugares sentados</w:t>
            </w:r>
            <w:r>
              <w:rPr>
                <w:rFonts w:ascii="Courier New" w:hAnsi="Courier New" w:cs="Courier New"/>
              </w:rPr>
              <w:t>, conforme itinerário em anexo.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36898">
              <w:rPr>
                <w:rFonts w:ascii="Courier New" w:hAnsi="Courier New" w:cs="Courier New"/>
                <w:b/>
                <w:sz w:val="18"/>
                <w:szCs w:val="18"/>
              </w:rPr>
              <w:t>23.841,5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R$ ____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76672" w:rsidRPr="00536898" w:rsidTr="00276672">
        <w:trPr>
          <w:trHeight w:val="879"/>
        </w:trPr>
        <w:tc>
          <w:tcPr>
            <w:tcW w:w="709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82,20</w:t>
            </w:r>
          </w:p>
        </w:tc>
        <w:tc>
          <w:tcPr>
            <w:tcW w:w="567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KM</w:t>
            </w:r>
          </w:p>
        </w:tc>
        <w:tc>
          <w:tcPr>
            <w:tcW w:w="3998" w:type="dxa"/>
            <w:shd w:val="clear" w:color="auto" w:fill="auto"/>
          </w:tcPr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Linha Nº 09 – Linha Glória (</w:t>
            </w:r>
            <w:proofErr w:type="spellStart"/>
            <w:r w:rsidRPr="00536898">
              <w:rPr>
                <w:rFonts w:ascii="Courier New" w:hAnsi="Courier New" w:cs="Courier New"/>
                <w:b/>
              </w:rPr>
              <w:t>Sabadin</w:t>
            </w:r>
            <w:proofErr w:type="spellEnd"/>
            <w:r w:rsidRPr="00536898">
              <w:rPr>
                <w:rFonts w:ascii="Courier New" w:hAnsi="Courier New" w:cs="Courier New"/>
                <w:b/>
              </w:rPr>
              <w:t xml:space="preserve">), Rio Preto, Saltinho, </w:t>
            </w:r>
            <w:proofErr w:type="spellStart"/>
            <w:r w:rsidRPr="00536898">
              <w:rPr>
                <w:rFonts w:ascii="Courier New" w:hAnsi="Courier New" w:cs="Courier New"/>
                <w:b/>
              </w:rPr>
              <w:t>Ipoméia</w:t>
            </w:r>
            <w:proofErr w:type="spellEnd"/>
            <w:r w:rsidRPr="00536898">
              <w:rPr>
                <w:rFonts w:ascii="Courier New" w:hAnsi="Courier New" w:cs="Courier New"/>
                <w:b/>
              </w:rPr>
              <w:t xml:space="preserve"> (Vila </w:t>
            </w:r>
            <w:proofErr w:type="spellStart"/>
            <w:r w:rsidRPr="00536898">
              <w:rPr>
                <w:rFonts w:ascii="Courier New" w:hAnsi="Courier New" w:cs="Courier New"/>
                <w:b/>
              </w:rPr>
              <w:t>Campolim</w:t>
            </w:r>
            <w:proofErr w:type="spellEnd"/>
            <w:r w:rsidRPr="00536898">
              <w:rPr>
                <w:rFonts w:ascii="Courier New" w:hAnsi="Courier New" w:cs="Courier New"/>
                <w:b/>
              </w:rPr>
              <w:t>).</w:t>
            </w:r>
          </w:p>
          <w:p w:rsidR="00276672" w:rsidRPr="00DD5E19" w:rsidRDefault="00276672" w:rsidP="007E7184">
            <w:pPr>
              <w:jc w:val="both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color w:val="000000"/>
              </w:rPr>
              <w:t xml:space="preserve">Transporte Escolar do Ensino Fundamental no Município de Rio das Antas, ônibus com capacidade </w:t>
            </w:r>
            <w:r>
              <w:rPr>
                <w:rFonts w:ascii="Courier New" w:hAnsi="Courier New" w:cs="Courier New"/>
              </w:rPr>
              <w:t>igual ou</w:t>
            </w:r>
            <w:r w:rsidRPr="00536898">
              <w:rPr>
                <w:rFonts w:ascii="Courier New" w:hAnsi="Courier New" w:cs="Courier New"/>
                <w:color w:val="000000"/>
              </w:rPr>
              <w:t xml:space="preserve"> superior a 40 (quarenta) lugares sentados, </w:t>
            </w:r>
            <w:r>
              <w:rPr>
                <w:rFonts w:ascii="Courier New" w:hAnsi="Courier New" w:cs="Courier New"/>
              </w:rPr>
              <w:t>conforme itinerário em anexo.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16.851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R$ ____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76672" w:rsidRPr="00536898" w:rsidTr="00276672">
        <w:trPr>
          <w:trHeight w:val="879"/>
        </w:trPr>
        <w:tc>
          <w:tcPr>
            <w:tcW w:w="709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KM</w:t>
            </w:r>
          </w:p>
        </w:tc>
        <w:tc>
          <w:tcPr>
            <w:tcW w:w="3998" w:type="dxa"/>
            <w:shd w:val="clear" w:color="auto" w:fill="auto"/>
          </w:tcPr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 xml:space="preserve">Linha Nº 10 – Glória, </w:t>
            </w:r>
            <w:proofErr w:type="spellStart"/>
            <w:r w:rsidRPr="00536898">
              <w:rPr>
                <w:rFonts w:ascii="Courier New" w:hAnsi="Courier New" w:cs="Courier New"/>
                <w:b/>
              </w:rPr>
              <w:t>Wegner</w:t>
            </w:r>
            <w:proofErr w:type="spellEnd"/>
            <w:r w:rsidRPr="00536898">
              <w:rPr>
                <w:rFonts w:ascii="Courier New" w:hAnsi="Courier New" w:cs="Courier New"/>
                <w:b/>
              </w:rPr>
              <w:t xml:space="preserve">, Laranjeiras, </w:t>
            </w:r>
            <w:proofErr w:type="spellStart"/>
            <w:r w:rsidRPr="00536898">
              <w:rPr>
                <w:rFonts w:ascii="Courier New" w:hAnsi="Courier New" w:cs="Courier New"/>
                <w:b/>
              </w:rPr>
              <w:t>Imbuial</w:t>
            </w:r>
            <w:proofErr w:type="spellEnd"/>
            <w:r w:rsidRPr="00536898">
              <w:rPr>
                <w:rFonts w:ascii="Courier New" w:hAnsi="Courier New" w:cs="Courier New"/>
                <w:b/>
              </w:rPr>
              <w:t xml:space="preserve">, </w:t>
            </w:r>
            <w:proofErr w:type="spellStart"/>
            <w:r w:rsidRPr="00536898">
              <w:rPr>
                <w:rFonts w:ascii="Courier New" w:hAnsi="Courier New" w:cs="Courier New"/>
                <w:b/>
              </w:rPr>
              <w:t>Zoller</w:t>
            </w:r>
            <w:proofErr w:type="spellEnd"/>
            <w:r w:rsidRPr="00536898">
              <w:rPr>
                <w:rFonts w:ascii="Courier New" w:hAnsi="Courier New" w:cs="Courier New"/>
                <w:b/>
              </w:rPr>
              <w:t>.</w:t>
            </w:r>
          </w:p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</w:rPr>
              <w:t xml:space="preserve">Transporte Escolar do Ensino Fundamental no Município de Rio das Antas, ônibus com capacidade </w:t>
            </w:r>
            <w:r>
              <w:rPr>
                <w:rFonts w:ascii="Courier New" w:hAnsi="Courier New" w:cs="Courier New"/>
              </w:rPr>
              <w:t>igual ou</w:t>
            </w:r>
            <w:r w:rsidRPr="00536898">
              <w:rPr>
                <w:rFonts w:ascii="Courier New" w:hAnsi="Courier New" w:cs="Courier New"/>
              </w:rPr>
              <w:t xml:space="preserve"> superior a 40 </w:t>
            </w:r>
            <w:r w:rsidRPr="00536898">
              <w:rPr>
                <w:rFonts w:ascii="Courier New" w:hAnsi="Courier New" w:cs="Courier New"/>
              </w:rPr>
              <w:lastRenderedPageBreak/>
              <w:t>(quarenta) lugares sentados</w:t>
            </w:r>
            <w:r>
              <w:rPr>
                <w:rFonts w:ascii="Courier New" w:hAnsi="Courier New" w:cs="Courier New"/>
              </w:rPr>
              <w:t>, conforme itinerário em anexo.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lastRenderedPageBreak/>
              <w:t>19.475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R$ ____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76672" w:rsidRPr="00536898" w:rsidTr="00276672">
        <w:trPr>
          <w:trHeight w:val="879"/>
        </w:trPr>
        <w:tc>
          <w:tcPr>
            <w:tcW w:w="709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lastRenderedPageBreak/>
              <w:t>11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110,60</w:t>
            </w:r>
          </w:p>
        </w:tc>
        <w:tc>
          <w:tcPr>
            <w:tcW w:w="567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KM</w:t>
            </w:r>
          </w:p>
        </w:tc>
        <w:tc>
          <w:tcPr>
            <w:tcW w:w="3998" w:type="dxa"/>
            <w:shd w:val="clear" w:color="auto" w:fill="auto"/>
          </w:tcPr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 xml:space="preserve">Linha Nº 11 – Retiro Saudoso, Barro Preto, Pedra Lisa, </w:t>
            </w:r>
            <w:proofErr w:type="spellStart"/>
            <w:r w:rsidRPr="00536898">
              <w:rPr>
                <w:rFonts w:ascii="Courier New" w:hAnsi="Courier New" w:cs="Courier New"/>
                <w:b/>
              </w:rPr>
              <w:t>Camboinzal</w:t>
            </w:r>
            <w:proofErr w:type="spellEnd"/>
            <w:r w:rsidRPr="00536898">
              <w:rPr>
                <w:rFonts w:ascii="Courier New" w:hAnsi="Courier New" w:cs="Courier New"/>
                <w:b/>
              </w:rPr>
              <w:t>.</w:t>
            </w:r>
          </w:p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</w:rPr>
              <w:t xml:space="preserve">Transporte Escolar do Ensino Fundamental no Município de Rio das Antas, ônibus com capacidade </w:t>
            </w:r>
            <w:r>
              <w:rPr>
                <w:rFonts w:ascii="Courier New" w:hAnsi="Courier New" w:cs="Courier New"/>
              </w:rPr>
              <w:t>igual ou</w:t>
            </w:r>
            <w:r w:rsidRPr="00536898">
              <w:rPr>
                <w:rFonts w:ascii="Courier New" w:hAnsi="Courier New" w:cs="Courier New"/>
              </w:rPr>
              <w:t xml:space="preserve"> superior a 40 (quarenta) lugares sentados, em bom estado de conservaçã</w:t>
            </w:r>
            <w:r>
              <w:rPr>
                <w:rFonts w:ascii="Courier New" w:hAnsi="Courier New" w:cs="Courier New"/>
              </w:rPr>
              <w:t>o conforme itinerário em anexo.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22.673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R$ ____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76672" w:rsidRPr="00536898" w:rsidTr="00276672">
        <w:trPr>
          <w:trHeight w:val="879"/>
        </w:trPr>
        <w:tc>
          <w:tcPr>
            <w:tcW w:w="709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117</w:t>
            </w:r>
          </w:p>
        </w:tc>
        <w:tc>
          <w:tcPr>
            <w:tcW w:w="567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KM</w:t>
            </w:r>
          </w:p>
        </w:tc>
        <w:tc>
          <w:tcPr>
            <w:tcW w:w="3998" w:type="dxa"/>
            <w:shd w:val="clear" w:color="auto" w:fill="auto"/>
          </w:tcPr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Linha Nº 12 – Tanque, Floresta (Fazenda BRF), Retiro Saudoso.</w:t>
            </w:r>
          </w:p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</w:rPr>
              <w:t xml:space="preserve">Transporte Escolar do Ensino Fundamental no Município de Rio das Antas, ônibus com capacidade </w:t>
            </w:r>
            <w:r>
              <w:rPr>
                <w:rFonts w:ascii="Courier New" w:hAnsi="Courier New" w:cs="Courier New"/>
              </w:rPr>
              <w:t>igual ou</w:t>
            </w:r>
            <w:r w:rsidRPr="00536898">
              <w:rPr>
                <w:rFonts w:ascii="Courier New" w:hAnsi="Courier New" w:cs="Courier New"/>
              </w:rPr>
              <w:t xml:space="preserve"> superior a 40 (quarenta) lugares sentados</w:t>
            </w:r>
            <w:r>
              <w:rPr>
                <w:rFonts w:ascii="Courier New" w:hAnsi="Courier New" w:cs="Courier New"/>
              </w:rPr>
              <w:t>, conforme itinerário em anexo.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23.985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R$ ____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76672" w:rsidRPr="00536898" w:rsidTr="00276672">
        <w:trPr>
          <w:trHeight w:val="879"/>
        </w:trPr>
        <w:tc>
          <w:tcPr>
            <w:tcW w:w="709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75,20</w:t>
            </w:r>
          </w:p>
        </w:tc>
        <w:tc>
          <w:tcPr>
            <w:tcW w:w="567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KM</w:t>
            </w:r>
          </w:p>
        </w:tc>
        <w:tc>
          <w:tcPr>
            <w:tcW w:w="3998" w:type="dxa"/>
            <w:shd w:val="clear" w:color="auto" w:fill="auto"/>
          </w:tcPr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 xml:space="preserve">Linha Nº 13 – SC 135, Gramados, </w:t>
            </w:r>
            <w:proofErr w:type="spellStart"/>
            <w:r w:rsidRPr="00536898">
              <w:rPr>
                <w:rFonts w:ascii="Courier New" w:hAnsi="Courier New" w:cs="Courier New"/>
                <w:b/>
              </w:rPr>
              <w:t>Coopervil</w:t>
            </w:r>
            <w:proofErr w:type="spellEnd"/>
            <w:r w:rsidRPr="00536898">
              <w:rPr>
                <w:rFonts w:ascii="Courier New" w:hAnsi="Courier New" w:cs="Courier New"/>
                <w:b/>
              </w:rPr>
              <w:t xml:space="preserve">, </w:t>
            </w:r>
            <w:proofErr w:type="spellStart"/>
            <w:r w:rsidRPr="00536898">
              <w:rPr>
                <w:rFonts w:ascii="Courier New" w:hAnsi="Courier New" w:cs="Courier New"/>
                <w:b/>
              </w:rPr>
              <w:t>Ipoméia</w:t>
            </w:r>
            <w:proofErr w:type="spellEnd"/>
            <w:r w:rsidRPr="00536898">
              <w:rPr>
                <w:rFonts w:ascii="Courier New" w:hAnsi="Courier New" w:cs="Courier New"/>
                <w:b/>
              </w:rPr>
              <w:t>, Pedreira (gruta).</w:t>
            </w:r>
          </w:p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</w:rPr>
              <w:t xml:space="preserve">Transporte Escolar do Ensino Fundamental no Município de Rio das Antas, ônibus com capacidade </w:t>
            </w:r>
            <w:r>
              <w:rPr>
                <w:rFonts w:ascii="Courier New" w:hAnsi="Courier New" w:cs="Courier New"/>
              </w:rPr>
              <w:t>igual ou</w:t>
            </w:r>
            <w:r w:rsidRPr="00536898">
              <w:rPr>
                <w:rFonts w:ascii="Courier New" w:hAnsi="Courier New" w:cs="Courier New"/>
              </w:rPr>
              <w:t xml:space="preserve"> superior a 40 (quarenta) lugares sentados</w:t>
            </w:r>
            <w:r>
              <w:rPr>
                <w:rFonts w:ascii="Courier New" w:hAnsi="Courier New" w:cs="Courier New"/>
              </w:rPr>
              <w:t>, conforme itinerário em anexo.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15.416</w:t>
            </w:r>
          </w:p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R$ ____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76672" w:rsidRPr="00536898" w:rsidTr="00276672">
        <w:trPr>
          <w:trHeight w:val="879"/>
        </w:trPr>
        <w:tc>
          <w:tcPr>
            <w:tcW w:w="709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KM</w:t>
            </w:r>
          </w:p>
        </w:tc>
        <w:tc>
          <w:tcPr>
            <w:tcW w:w="3998" w:type="dxa"/>
            <w:shd w:val="clear" w:color="auto" w:fill="auto"/>
          </w:tcPr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 xml:space="preserve">Linha Nº 14 – SC 135, </w:t>
            </w:r>
            <w:proofErr w:type="spellStart"/>
            <w:r w:rsidRPr="00536898">
              <w:rPr>
                <w:rFonts w:ascii="Courier New" w:hAnsi="Courier New" w:cs="Courier New"/>
                <w:b/>
              </w:rPr>
              <w:t>Ipoméia</w:t>
            </w:r>
            <w:proofErr w:type="spellEnd"/>
            <w:r w:rsidRPr="00536898">
              <w:rPr>
                <w:rFonts w:ascii="Courier New" w:hAnsi="Courier New" w:cs="Courier New"/>
                <w:b/>
              </w:rPr>
              <w:t>, Gramados (</w:t>
            </w:r>
            <w:proofErr w:type="spellStart"/>
            <w:r w:rsidRPr="00536898">
              <w:rPr>
                <w:rFonts w:ascii="Courier New" w:hAnsi="Courier New" w:cs="Courier New"/>
                <w:b/>
              </w:rPr>
              <w:t>Coopervil</w:t>
            </w:r>
            <w:proofErr w:type="spellEnd"/>
            <w:r w:rsidRPr="00536898">
              <w:rPr>
                <w:rFonts w:ascii="Courier New" w:hAnsi="Courier New" w:cs="Courier New"/>
                <w:b/>
              </w:rPr>
              <w:t>).</w:t>
            </w:r>
          </w:p>
          <w:p w:rsidR="00276672" w:rsidRPr="00536898" w:rsidRDefault="00276672" w:rsidP="007E7184">
            <w:pPr>
              <w:jc w:val="both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</w:rPr>
              <w:t xml:space="preserve">Transporte Escolar do Ensino Fundamental no Município de Rio das Antas no período vespertino ônibus com capacidade </w:t>
            </w:r>
            <w:r>
              <w:rPr>
                <w:rFonts w:ascii="Courier New" w:hAnsi="Courier New" w:cs="Courier New"/>
              </w:rPr>
              <w:t>igual ou</w:t>
            </w:r>
            <w:r w:rsidRPr="00536898">
              <w:rPr>
                <w:rFonts w:ascii="Courier New" w:hAnsi="Courier New" w:cs="Courier New"/>
              </w:rPr>
              <w:t xml:space="preserve"> superior a 40 (quarenta) lugares sentados</w:t>
            </w:r>
            <w:r>
              <w:rPr>
                <w:rFonts w:ascii="Courier New" w:hAnsi="Courier New" w:cs="Courier New"/>
              </w:rPr>
              <w:t>, conforme itinerário em anexo.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b/>
              </w:rPr>
            </w:pPr>
            <w:r w:rsidRPr="00536898">
              <w:rPr>
                <w:rFonts w:ascii="Courier New" w:hAnsi="Courier New" w:cs="Courier New"/>
                <w:b/>
              </w:rPr>
              <w:t>10.455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</w:rPr>
            </w:pPr>
            <w:r w:rsidRPr="00536898">
              <w:rPr>
                <w:rFonts w:ascii="Courier New" w:hAnsi="Courier New" w:cs="Courier New"/>
                <w:b/>
              </w:rPr>
              <w:t>R$ ____</w:t>
            </w:r>
          </w:p>
        </w:tc>
        <w:tc>
          <w:tcPr>
            <w:tcW w:w="1134" w:type="dxa"/>
            <w:shd w:val="clear" w:color="auto" w:fill="auto"/>
          </w:tcPr>
          <w:p w:rsidR="00276672" w:rsidRPr="00536898" w:rsidRDefault="00276672" w:rsidP="007E7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276672" w:rsidRPr="00B43F96" w:rsidRDefault="00276672" w:rsidP="00276672">
      <w:pPr>
        <w:rPr>
          <w:rFonts w:ascii="Courier New" w:hAnsi="Courier New" w:cs="Courier New"/>
          <w:b/>
        </w:rPr>
      </w:pPr>
    </w:p>
    <w:p w:rsidR="00276672" w:rsidRPr="00B43F96" w:rsidRDefault="00276672" w:rsidP="00276672">
      <w:pPr>
        <w:jc w:val="both"/>
        <w:rPr>
          <w:rFonts w:ascii="Courier New" w:hAnsi="Courier New" w:cs="Courier New"/>
          <w:b/>
          <w:color w:val="000000"/>
        </w:rPr>
      </w:pPr>
      <w:r w:rsidRPr="00B43F96">
        <w:rPr>
          <w:rFonts w:ascii="Courier New" w:hAnsi="Courier New" w:cs="Courier New"/>
          <w:b/>
          <w:color w:val="000000"/>
        </w:rPr>
        <w:t xml:space="preserve">DADOS BANCÁRIOS (facultativo) </w:t>
      </w:r>
    </w:p>
    <w:p w:rsidR="00276672" w:rsidRPr="00B43F96" w:rsidRDefault="00276672" w:rsidP="00276672">
      <w:pPr>
        <w:jc w:val="both"/>
        <w:rPr>
          <w:rFonts w:ascii="Courier New" w:hAnsi="Courier New" w:cs="Courier New"/>
          <w:color w:val="000000"/>
        </w:rPr>
      </w:pPr>
    </w:p>
    <w:p w:rsidR="00276672" w:rsidRPr="00B43F96" w:rsidRDefault="00276672" w:rsidP="00276672">
      <w:pPr>
        <w:jc w:val="both"/>
        <w:rPr>
          <w:rFonts w:ascii="Courier New" w:hAnsi="Courier New" w:cs="Courier New"/>
          <w:color w:val="000000"/>
        </w:rPr>
      </w:pPr>
      <w:r w:rsidRPr="00B43F96">
        <w:rPr>
          <w:rFonts w:ascii="Courier New" w:hAnsi="Courier New" w:cs="Courier New"/>
          <w:color w:val="000000"/>
        </w:rPr>
        <w:t>Nome do Banco: __________________________</w:t>
      </w:r>
    </w:p>
    <w:p w:rsidR="00276672" w:rsidRPr="00072A79" w:rsidRDefault="00276672" w:rsidP="00276672">
      <w:pPr>
        <w:jc w:val="both"/>
        <w:rPr>
          <w:rFonts w:ascii="Courier New" w:hAnsi="Courier New" w:cs="Courier New"/>
          <w:color w:val="000000"/>
          <w:sz w:val="10"/>
          <w:szCs w:val="10"/>
        </w:rPr>
      </w:pPr>
    </w:p>
    <w:p w:rsidR="00276672" w:rsidRPr="00B43F96" w:rsidRDefault="00276672" w:rsidP="00276672">
      <w:pPr>
        <w:jc w:val="both"/>
        <w:rPr>
          <w:rFonts w:ascii="Courier New" w:hAnsi="Courier New" w:cs="Courier New"/>
          <w:color w:val="000000"/>
        </w:rPr>
      </w:pPr>
      <w:r w:rsidRPr="00B43F96">
        <w:rPr>
          <w:rFonts w:ascii="Courier New" w:hAnsi="Courier New" w:cs="Courier New"/>
          <w:color w:val="000000"/>
        </w:rPr>
        <w:t>Nº da Agencia:___________________________</w:t>
      </w:r>
    </w:p>
    <w:p w:rsidR="00276672" w:rsidRPr="00072A79" w:rsidRDefault="00276672" w:rsidP="00276672">
      <w:pPr>
        <w:jc w:val="both"/>
        <w:rPr>
          <w:rFonts w:ascii="Courier New" w:hAnsi="Courier New" w:cs="Courier New"/>
          <w:sz w:val="10"/>
          <w:szCs w:val="10"/>
        </w:rPr>
      </w:pPr>
    </w:p>
    <w:p w:rsidR="00276672" w:rsidRPr="00B43F96" w:rsidRDefault="00276672" w:rsidP="00276672">
      <w:pPr>
        <w:jc w:val="both"/>
        <w:rPr>
          <w:rFonts w:ascii="Courier New" w:hAnsi="Courier New" w:cs="Courier New"/>
        </w:rPr>
      </w:pPr>
      <w:r w:rsidRPr="00B43F96">
        <w:rPr>
          <w:rFonts w:ascii="Courier New" w:hAnsi="Courier New" w:cs="Courier New"/>
        </w:rPr>
        <w:t>Nº da Conta Corrente: ___________________</w:t>
      </w:r>
    </w:p>
    <w:p w:rsidR="00276672" w:rsidRDefault="00276672" w:rsidP="00276672">
      <w:pPr>
        <w:jc w:val="both"/>
        <w:rPr>
          <w:rFonts w:ascii="Courier New" w:hAnsi="Courier New" w:cs="Courier New"/>
        </w:rPr>
      </w:pPr>
    </w:p>
    <w:p w:rsidR="00276672" w:rsidRPr="00B43F96" w:rsidRDefault="00276672" w:rsidP="00276672">
      <w:pPr>
        <w:jc w:val="both"/>
        <w:rPr>
          <w:rFonts w:ascii="Courier New" w:hAnsi="Courier New" w:cs="Courier New"/>
        </w:rPr>
      </w:pPr>
    </w:p>
    <w:p w:rsidR="00276672" w:rsidRPr="00B43F96" w:rsidRDefault="00276672" w:rsidP="00276672">
      <w:pPr>
        <w:jc w:val="both"/>
        <w:rPr>
          <w:rFonts w:ascii="Courier New" w:hAnsi="Courier New" w:cs="Courier New"/>
        </w:rPr>
      </w:pPr>
      <w:r w:rsidRPr="00B43F96">
        <w:rPr>
          <w:rFonts w:ascii="Courier New" w:hAnsi="Courier New" w:cs="Courier New"/>
        </w:rPr>
        <w:t>LOCAL:______________________</w:t>
      </w:r>
    </w:p>
    <w:p w:rsidR="00276672" w:rsidRDefault="00276672" w:rsidP="00276672">
      <w:pPr>
        <w:jc w:val="both"/>
        <w:rPr>
          <w:rFonts w:ascii="Courier New" w:hAnsi="Courier New" w:cs="Courier New"/>
        </w:rPr>
      </w:pPr>
    </w:p>
    <w:p w:rsidR="00276672" w:rsidRPr="00B43F96" w:rsidRDefault="00276672" w:rsidP="00276672">
      <w:pPr>
        <w:jc w:val="both"/>
        <w:rPr>
          <w:rFonts w:ascii="Courier New" w:hAnsi="Courier New" w:cs="Courier New"/>
        </w:rPr>
      </w:pPr>
      <w:r w:rsidRPr="00B43F96">
        <w:rPr>
          <w:rFonts w:ascii="Courier New" w:hAnsi="Courier New" w:cs="Courier New"/>
        </w:rPr>
        <w:t>DATA: ______________________</w:t>
      </w:r>
    </w:p>
    <w:p w:rsidR="00276672" w:rsidRDefault="00276672" w:rsidP="00276672">
      <w:pPr>
        <w:jc w:val="both"/>
        <w:rPr>
          <w:rFonts w:ascii="Courier New" w:hAnsi="Courier New" w:cs="Courier New"/>
        </w:rPr>
      </w:pPr>
    </w:p>
    <w:p w:rsidR="00276672" w:rsidRDefault="00276672" w:rsidP="00276672">
      <w:pPr>
        <w:jc w:val="both"/>
        <w:rPr>
          <w:rFonts w:ascii="Courier New" w:hAnsi="Courier New" w:cs="Courier New"/>
        </w:rPr>
      </w:pPr>
    </w:p>
    <w:p w:rsidR="00276672" w:rsidRDefault="00276672" w:rsidP="00276672">
      <w:pPr>
        <w:jc w:val="both"/>
        <w:rPr>
          <w:rFonts w:ascii="Courier New" w:hAnsi="Courier New" w:cs="Courier New"/>
        </w:rPr>
      </w:pPr>
    </w:p>
    <w:p w:rsidR="00276672" w:rsidRPr="00B43F96" w:rsidRDefault="00276672" w:rsidP="00276672">
      <w:pPr>
        <w:jc w:val="both"/>
        <w:rPr>
          <w:rFonts w:ascii="Courier New" w:hAnsi="Courier New" w:cs="Courier New"/>
        </w:rPr>
      </w:pPr>
    </w:p>
    <w:p w:rsidR="00276672" w:rsidRPr="00B43F96" w:rsidRDefault="00276672" w:rsidP="00276672">
      <w:pPr>
        <w:jc w:val="center"/>
        <w:rPr>
          <w:rFonts w:ascii="Courier New" w:hAnsi="Courier New" w:cs="Courier New"/>
        </w:rPr>
      </w:pPr>
      <w:r w:rsidRPr="00B43F96">
        <w:rPr>
          <w:rFonts w:ascii="Courier New" w:hAnsi="Courier New" w:cs="Courier New"/>
        </w:rPr>
        <w:t>_______________________________________________</w:t>
      </w:r>
    </w:p>
    <w:p w:rsidR="00276672" w:rsidRPr="00B43F96" w:rsidRDefault="00276672" w:rsidP="00276672">
      <w:pPr>
        <w:jc w:val="center"/>
        <w:rPr>
          <w:rFonts w:ascii="Courier New" w:hAnsi="Courier New" w:cs="Courier New"/>
        </w:rPr>
      </w:pPr>
      <w:r w:rsidRPr="00B43F96">
        <w:rPr>
          <w:rFonts w:ascii="Courier New" w:hAnsi="Courier New" w:cs="Courier New"/>
        </w:rPr>
        <w:t>Assinatura do representante legal da empresa</w:t>
      </w:r>
    </w:p>
    <w:p w:rsidR="00276672" w:rsidRPr="00B43F96" w:rsidRDefault="00276672" w:rsidP="00276672">
      <w:pPr>
        <w:jc w:val="center"/>
        <w:rPr>
          <w:rFonts w:ascii="Courier New" w:hAnsi="Courier New" w:cs="Courier New"/>
        </w:rPr>
      </w:pPr>
      <w:r w:rsidRPr="00B43F96">
        <w:rPr>
          <w:rFonts w:ascii="Courier New" w:hAnsi="Courier New" w:cs="Courier New"/>
        </w:rPr>
        <w:t>Carimbo da empresa</w:t>
      </w:r>
    </w:p>
    <w:p w:rsidR="00276672" w:rsidRPr="00B43F96" w:rsidRDefault="00276672" w:rsidP="00276672">
      <w:pPr>
        <w:rPr>
          <w:rFonts w:ascii="Courier New" w:hAnsi="Courier New" w:cs="Courier New"/>
          <w:color w:val="FF0000"/>
        </w:rPr>
      </w:pPr>
    </w:p>
    <w:p w:rsidR="00276672" w:rsidRPr="00B43F96" w:rsidRDefault="00276672" w:rsidP="00276672">
      <w:pPr>
        <w:rPr>
          <w:rFonts w:ascii="Courier New" w:hAnsi="Courier New" w:cs="Courier New"/>
          <w:color w:val="FF0000"/>
        </w:rPr>
      </w:pPr>
    </w:p>
    <w:p w:rsidR="00276672" w:rsidRPr="00B43F96" w:rsidRDefault="00276672" w:rsidP="00276672">
      <w:pPr>
        <w:rPr>
          <w:rFonts w:ascii="Courier New" w:hAnsi="Courier New" w:cs="Courier New"/>
          <w:color w:val="FF0000"/>
        </w:rPr>
      </w:pPr>
    </w:p>
    <w:p w:rsidR="00276672" w:rsidRPr="00B43F96" w:rsidRDefault="00276672" w:rsidP="00276672">
      <w:pPr>
        <w:rPr>
          <w:rFonts w:ascii="Courier New" w:hAnsi="Courier New" w:cs="Courier New"/>
          <w:color w:val="FF0000"/>
        </w:rPr>
      </w:pPr>
    </w:p>
    <w:p w:rsidR="00276672" w:rsidRDefault="00276672"/>
    <w:sectPr w:rsidR="00276672" w:rsidSect="00276672">
      <w:pgSz w:w="11906" w:h="16838"/>
      <w:pgMar w:top="0" w:right="70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13FC8"/>
    <w:multiLevelType w:val="hybridMultilevel"/>
    <w:tmpl w:val="13E46A08"/>
    <w:lvl w:ilvl="0" w:tplc="E4A2A89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72"/>
    <w:rsid w:val="00276672"/>
    <w:rsid w:val="0035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12DF4-71B5-498E-84DE-00668079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6672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semiHidden/>
    <w:rsid w:val="00276672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979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2021-12-30T15:44:00Z</dcterms:created>
  <dcterms:modified xsi:type="dcterms:W3CDTF">2021-12-30T15:47:00Z</dcterms:modified>
</cp:coreProperties>
</file>