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CD8" w:rsidRPr="00A83CD8" w:rsidRDefault="00A83CD8" w:rsidP="00A83CD8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3CD8">
        <w:rPr>
          <w:rFonts w:ascii="Times New Roman" w:hAnsi="Times New Roman" w:cs="Times New Roman"/>
          <w:b/>
          <w:sz w:val="24"/>
          <w:szCs w:val="24"/>
        </w:rPr>
        <w:t>CONSELHO DELIBERATIVO DO FUNDO MUNICIPAL DE HABITAÇÃODE RIO DAS ANTAS</w:t>
      </w:r>
    </w:p>
    <w:p w:rsidR="00A83CD8" w:rsidRPr="00A83CD8" w:rsidRDefault="00A83CD8" w:rsidP="00A83CD8">
      <w:pPr>
        <w:pStyle w:val="SemEspaamen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3CD8" w:rsidRPr="00702348" w:rsidRDefault="00A83CD8" w:rsidP="00A83CD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02348">
        <w:rPr>
          <w:rFonts w:ascii="Times New Roman" w:hAnsi="Times New Roman" w:cs="Times New Roman"/>
          <w:b/>
          <w:sz w:val="24"/>
          <w:szCs w:val="24"/>
          <w:u w:val="single"/>
        </w:rPr>
        <w:t>RESOLUÇÃO Nº 001/2026</w:t>
      </w:r>
      <w:bookmarkStart w:id="0" w:name="_GoBack"/>
      <w:bookmarkEnd w:id="0"/>
    </w:p>
    <w:p w:rsidR="00A83CD8" w:rsidRPr="00A83CD8" w:rsidRDefault="00A83CD8" w:rsidP="00A83CD8">
      <w:pPr>
        <w:rPr>
          <w:rFonts w:ascii="Times New Roman" w:hAnsi="Times New Roman" w:cs="Times New Roman"/>
          <w:sz w:val="24"/>
          <w:szCs w:val="24"/>
        </w:rPr>
      </w:pPr>
    </w:p>
    <w:p w:rsidR="00A83CD8" w:rsidRPr="00A83CD8" w:rsidRDefault="00A83CD8" w:rsidP="00A83CD8">
      <w:pPr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3CD8">
        <w:rPr>
          <w:rFonts w:ascii="Times New Roman" w:hAnsi="Times New Roman" w:cs="Times New Roman"/>
          <w:b/>
          <w:sz w:val="24"/>
          <w:szCs w:val="24"/>
        </w:rPr>
        <w:t>Dispõe sobre a aprovação da prestação de contas do exercício de 2025 do Fundo Municipal de Habitação.</w:t>
      </w:r>
    </w:p>
    <w:p w:rsidR="00A83CD8" w:rsidRPr="00A83CD8" w:rsidRDefault="00A83CD8" w:rsidP="00A83CD8">
      <w:pPr>
        <w:rPr>
          <w:rFonts w:ascii="Times New Roman" w:hAnsi="Times New Roman" w:cs="Times New Roman"/>
          <w:sz w:val="24"/>
          <w:szCs w:val="24"/>
        </w:rPr>
      </w:pP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sz w:val="24"/>
          <w:szCs w:val="24"/>
        </w:rPr>
        <w:t>O CONSELHO MUNICIPAL DE HABITAÇÃO DE RIO DAS ANTAS, no uso de suas atribuições legais e regimentais, e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sz w:val="24"/>
          <w:szCs w:val="24"/>
        </w:rPr>
        <w:t>CONSIDERANDO a reunião realizada no dia 10 de fevereiro de 2026, às 9 horas, na sala de reuniões da Prefeitura Municipal de Rio das Antas;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sz w:val="24"/>
          <w:szCs w:val="24"/>
        </w:rPr>
        <w:t>CONSIDERANDO a apresentação e análise da prestação de contas do exercício de 2025 do Fundo Municipal de Habitação;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sz w:val="24"/>
          <w:szCs w:val="24"/>
        </w:rPr>
        <w:t>CONSIDERANDO que os recursos foram aplicados em conformidade com as finalidades do Fundo, abrangendo despesas com serviços técnicos, locação de equipamentos, software e outras despesas vinculadas à política habitacional;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sz w:val="24"/>
          <w:szCs w:val="24"/>
        </w:rPr>
        <w:t xml:space="preserve">CONSIDERANDO o valor total executado no exercício de 2025, no montante de R$ </w:t>
      </w:r>
      <w:r w:rsidR="00865244">
        <w:rPr>
          <w:rFonts w:ascii="Times New Roman" w:hAnsi="Times New Roman" w:cs="Times New Roman"/>
          <w:sz w:val="24"/>
          <w:szCs w:val="24"/>
        </w:rPr>
        <w:t>44.322,13</w:t>
      </w:r>
      <w:r w:rsidRPr="00A83CD8">
        <w:rPr>
          <w:rFonts w:ascii="Times New Roman" w:hAnsi="Times New Roman" w:cs="Times New Roman"/>
          <w:sz w:val="24"/>
          <w:szCs w:val="24"/>
        </w:rPr>
        <w:t xml:space="preserve"> (quarenta e </w:t>
      </w:r>
      <w:r w:rsidR="00865244">
        <w:rPr>
          <w:rFonts w:ascii="Times New Roman" w:hAnsi="Times New Roman" w:cs="Times New Roman"/>
          <w:sz w:val="24"/>
          <w:szCs w:val="24"/>
        </w:rPr>
        <w:t>quatro mil, trezentos e vinte e dois reais e treze centavos</w:t>
      </w:r>
      <w:r w:rsidRPr="00A83CD8">
        <w:rPr>
          <w:rFonts w:ascii="Times New Roman" w:hAnsi="Times New Roman" w:cs="Times New Roman"/>
          <w:sz w:val="24"/>
          <w:szCs w:val="24"/>
        </w:rPr>
        <w:t>);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CD8" w:rsidRPr="00A83CD8" w:rsidRDefault="00A83CD8" w:rsidP="00A83CD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83CD8">
        <w:rPr>
          <w:rFonts w:ascii="Times New Roman" w:hAnsi="Times New Roman" w:cs="Times New Roman"/>
          <w:b/>
          <w:sz w:val="24"/>
          <w:szCs w:val="24"/>
        </w:rPr>
        <w:t>RESOLVE: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b/>
          <w:sz w:val="24"/>
          <w:szCs w:val="24"/>
        </w:rPr>
        <w:t>Art. 1º</w:t>
      </w:r>
      <w:r w:rsidRPr="00A83CD8">
        <w:rPr>
          <w:rFonts w:ascii="Times New Roman" w:hAnsi="Times New Roman" w:cs="Times New Roman"/>
          <w:sz w:val="24"/>
          <w:szCs w:val="24"/>
        </w:rPr>
        <w:t xml:space="preserve"> Aprovar a prestação de contas do exercício de 2025 do Fundo Municipal de Habitação, no valor total de </w:t>
      </w:r>
      <w:r w:rsidR="00865244" w:rsidRPr="00A83CD8">
        <w:rPr>
          <w:rFonts w:ascii="Times New Roman" w:hAnsi="Times New Roman" w:cs="Times New Roman"/>
          <w:sz w:val="24"/>
          <w:szCs w:val="24"/>
        </w:rPr>
        <w:t xml:space="preserve">$ </w:t>
      </w:r>
      <w:r w:rsidR="00865244">
        <w:rPr>
          <w:rFonts w:ascii="Times New Roman" w:hAnsi="Times New Roman" w:cs="Times New Roman"/>
          <w:sz w:val="24"/>
          <w:szCs w:val="24"/>
        </w:rPr>
        <w:t>44.322,13</w:t>
      </w:r>
      <w:r w:rsidR="00865244" w:rsidRPr="00A83CD8">
        <w:rPr>
          <w:rFonts w:ascii="Times New Roman" w:hAnsi="Times New Roman" w:cs="Times New Roman"/>
          <w:sz w:val="24"/>
          <w:szCs w:val="24"/>
        </w:rPr>
        <w:t xml:space="preserve"> (quarenta e </w:t>
      </w:r>
      <w:r w:rsidR="00865244">
        <w:rPr>
          <w:rFonts w:ascii="Times New Roman" w:hAnsi="Times New Roman" w:cs="Times New Roman"/>
          <w:sz w:val="24"/>
          <w:szCs w:val="24"/>
        </w:rPr>
        <w:t>quatro mil, trezentos e vinte e dois reais e treze centavos</w:t>
      </w:r>
      <w:r w:rsidR="00865244" w:rsidRPr="00A83CD8">
        <w:rPr>
          <w:rFonts w:ascii="Times New Roman" w:hAnsi="Times New Roman" w:cs="Times New Roman"/>
          <w:sz w:val="24"/>
          <w:szCs w:val="24"/>
        </w:rPr>
        <w:t>);</w:t>
      </w:r>
      <w:r w:rsidRPr="00A83CD8">
        <w:rPr>
          <w:rFonts w:ascii="Times New Roman" w:hAnsi="Times New Roman" w:cs="Times New Roman"/>
          <w:sz w:val="24"/>
          <w:szCs w:val="24"/>
        </w:rPr>
        <w:t xml:space="preserve"> conforme apresentado e analisado por este Conselho.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b/>
          <w:sz w:val="24"/>
          <w:szCs w:val="24"/>
        </w:rPr>
        <w:t>Art. 2º</w:t>
      </w:r>
      <w:r w:rsidRPr="00A83CD8">
        <w:rPr>
          <w:rFonts w:ascii="Times New Roman" w:hAnsi="Times New Roman" w:cs="Times New Roman"/>
          <w:sz w:val="24"/>
          <w:szCs w:val="24"/>
        </w:rPr>
        <w:t xml:space="preserve"> Determinar que a referida prestação de contas seja encaminhada ao Controle Interno do Município, para as devidas providências e posterior envio ao Tribunal de Contas do Estado de Santa Catarina.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b/>
          <w:sz w:val="24"/>
          <w:szCs w:val="24"/>
        </w:rPr>
        <w:t>Art. 3º</w:t>
      </w:r>
      <w:r w:rsidRPr="00A83CD8">
        <w:rPr>
          <w:rFonts w:ascii="Times New Roman" w:hAnsi="Times New Roman" w:cs="Times New Roman"/>
          <w:sz w:val="24"/>
          <w:szCs w:val="24"/>
        </w:rPr>
        <w:t xml:space="preserve"> Esta Resolução entra em vigor na data de sua aprovação.</w:t>
      </w: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83CD8" w:rsidRPr="00A83CD8" w:rsidRDefault="00A83CD8" w:rsidP="00A83CD8">
      <w:pPr>
        <w:jc w:val="both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sz w:val="24"/>
          <w:szCs w:val="24"/>
        </w:rPr>
        <w:t>Rio das Antas, 10 de fevereiro de 2026.</w:t>
      </w:r>
    </w:p>
    <w:p w:rsidR="00A83CD8" w:rsidRPr="00A83CD8" w:rsidRDefault="00A83CD8" w:rsidP="00A83CD8">
      <w:pPr>
        <w:rPr>
          <w:rFonts w:ascii="Times New Roman" w:hAnsi="Times New Roman" w:cs="Times New Roman"/>
          <w:sz w:val="24"/>
          <w:szCs w:val="24"/>
        </w:rPr>
      </w:pPr>
    </w:p>
    <w:p w:rsidR="00A83CD8" w:rsidRPr="00A83CD8" w:rsidRDefault="00A83CD8" w:rsidP="00A83CD8">
      <w:pPr>
        <w:pStyle w:val="SemEspaamen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83CD8">
        <w:rPr>
          <w:rFonts w:ascii="Times New Roman" w:hAnsi="Times New Roman" w:cs="Times New Roman"/>
          <w:sz w:val="24"/>
          <w:szCs w:val="24"/>
        </w:rPr>
        <w:t xml:space="preserve">Valdecir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</w:t>
      </w:r>
      <w:r w:rsidRPr="00A83CD8">
        <w:rPr>
          <w:rFonts w:ascii="Times New Roman" w:hAnsi="Times New Roman" w:cs="Times New Roman"/>
          <w:sz w:val="24"/>
          <w:szCs w:val="24"/>
          <w:shd w:val="clear" w:color="auto" w:fill="FFFFFF"/>
        </w:rPr>
        <w:t>insching</w:t>
      </w:r>
      <w:proofErr w:type="spellEnd"/>
    </w:p>
    <w:p w:rsidR="00A83CD8" w:rsidRPr="00A83CD8" w:rsidRDefault="00A83CD8" w:rsidP="00A83CD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  <w:r w:rsidRPr="00A83CD8">
        <w:rPr>
          <w:rFonts w:ascii="Times New Roman" w:hAnsi="Times New Roman" w:cs="Times New Roman"/>
          <w:sz w:val="24"/>
          <w:szCs w:val="24"/>
        </w:rPr>
        <w:t>Presidente do Conselho Deliberativo do Fundo Municipal de Habitação</w:t>
      </w:r>
    </w:p>
    <w:p w:rsidR="00643A47" w:rsidRPr="00A83CD8" w:rsidRDefault="00643A47" w:rsidP="00A83CD8">
      <w:pPr>
        <w:rPr>
          <w:rFonts w:ascii="Times New Roman" w:hAnsi="Times New Roman" w:cs="Times New Roman"/>
          <w:sz w:val="24"/>
          <w:szCs w:val="24"/>
        </w:rPr>
      </w:pPr>
    </w:p>
    <w:sectPr w:rsidR="00643A47" w:rsidRPr="00A83CD8" w:rsidSect="00865244">
      <w:pgSz w:w="11906" w:h="16838"/>
      <w:pgMar w:top="993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D8"/>
    <w:rsid w:val="00643A47"/>
    <w:rsid w:val="00702348"/>
    <w:rsid w:val="00865244"/>
    <w:rsid w:val="00A8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06A931-BAC1-48BE-A955-36C1346FA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2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A83C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User</cp:lastModifiedBy>
  <cp:revision>3</cp:revision>
  <dcterms:created xsi:type="dcterms:W3CDTF">2026-02-09T19:59:00Z</dcterms:created>
  <dcterms:modified xsi:type="dcterms:W3CDTF">2026-02-10T16:15:00Z</dcterms:modified>
</cp:coreProperties>
</file>