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275" w:rsidRPr="00026403" w:rsidRDefault="00B85275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9A051A" w:rsidRDefault="009A051A" w:rsidP="009A051A">
      <w:pPr>
        <w:tabs>
          <w:tab w:val="left" w:pos="26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051A" w:rsidRPr="0077428D" w:rsidRDefault="009A051A" w:rsidP="009A051A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77428D">
        <w:rPr>
          <w:rFonts w:ascii="Times New Roman" w:hAnsi="Times New Roman"/>
          <w:b/>
          <w:sz w:val="24"/>
          <w:szCs w:val="24"/>
        </w:rPr>
        <w:t>COMISSÃO ESPECIAL ORGANIZADORA DE PROCESSOS SELETIVO</w:t>
      </w:r>
      <w:r w:rsidRPr="0077428D">
        <w:rPr>
          <w:rFonts w:ascii="Times New Roman" w:eastAsia="Times New Roman" w:hAnsi="Times New Roman"/>
          <w:sz w:val="24"/>
          <w:szCs w:val="24"/>
          <w:lang w:eastAsia="pt-BR"/>
        </w:rPr>
        <w:t xml:space="preserve"> Portaria nº 35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37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e 183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/</w:t>
      </w:r>
      <w:r w:rsidRPr="0077428D">
        <w:rPr>
          <w:rFonts w:ascii="Times New Roman" w:eastAsia="Times New Roman" w:hAnsi="Times New Roman"/>
          <w:sz w:val="24"/>
          <w:szCs w:val="24"/>
          <w:lang w:eastAsia="pt-BR"/>
        </w:rPr>
        <w:t xml:space="preserve">2021 </w:t>
      </w:r>
    </w:p>
    <w:p w:rsidR="009A051A" w:rsidRDefault="009A051A" w:rsidP="009A051A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9A051A" w:rsidRDefault="009A051A" w:rsidP="009A051A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HOMOLOGAÇÃO INSCRIÇÕES EDITAL CHAMADA PÚBLICA 0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/2021</w:t>
      </w:r>
    </w:p>
    <w:p w:rsidR="009A051A" w:rsidRDefault="009A051A" w:rsidP="009A051A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9A051A" w:rsidRPr="00026403" w:rsidRDefault="009A051A" w:rsidP="009A051A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9A051A" w:rsidRPr="00026403" w:rsidRDefault="009A051A" w:rsidP="009A051A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9A051A" w:rsidRDefault="009A051A" w:rsidP="009A051A">
      <w:pPr>
        <w:tabs>
          <w:tab w:val="left" w:pos="264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                           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A Comissão Especial Organizadora de Processos Seletivos, nomeada pela Portaria nº 35/2021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37/2021 e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183/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2021, homologa as inscrições feitas na Chamada Pública nº 00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9/2021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, sendo:</w:t>
      </w:r>
    </w:p>
    <w:p w:rsidR="00B85275" w:rsidRPr="00026403" w:rsidRDefault="00B85275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96595" w:rsidRDefault="005B0BF5" w:rsidP="00896595">
      <w:pPr>
        <w:rPr>
          <w:rFonts w:ascii="Times New Roman" w:eastAsiaTheme="minorHAnsi" w:hAnsi="Times New Roman"/>
          <w:b/>
          <w:caps/>
          <w:sz w:val="24"/>
          <w:szCs w:val="24"/>
        </w:rPr>
      </w:pPr>
      <w:r>
        <w:rPr>
          <w:rFonts w:ascii="Times New Roman" w:eastAsiaTheme="minorHAnsi" w:hAnsi="Times New Roman"/>
          <w:b/>
          <w:caps/>
          <w:sz w:val="24"/>
          <w:szCs w:val="24"/>
        </w:rPr>
        <w:t xml:space="preserve">PROFESSOR i – NÍVEL ESPECIAL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0"/>
        <w:gridCol w:w="5493"/>
      </w:tblGrid>
      <w:tr w:rsidR="00B429C8" w:rsidTr="000B074E">
        <w:tc>
          <w:tcPr>
            <w:tcW w:w="1590" w:type="dxa"/>
          </w:tcPr>
          <w:p w:rsidR="00B429C8" w:rsidRDefault="00B429C8" w:rsidP="00DA60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5493" w:type="dxa"/>
          </w:tcPr>
          <w:p w:rsidR="00B429C8" w:rsidRDefault="00B429C8" w:rsidP="00B429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</w:tr>
      <w:tr w:rsidR="007F460E" w:rsidTr="000B074E">
        <w:tc>
          <w:tcPr>
            <w:tcW w:w="1590" w:type="dxa"/>
          </w:tcPr>
          <w:p w:rsidR="007F460E" w:rsidRPr="00B429C8" w:rsidRDefault="00D7526F" w:rsidP="007F46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F460E" w:rsidRPr="00B429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3" w:type="dxa"/>
          </w:tcPr>
          <w:p w:rsidR="007F460E" w:rsidRPr="00BF26B8" w:rsidRDefault="005B0BF5" w:rsidP="007F4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Gisele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Zarzeka</w:t>
            </w:r>
            <w:proofErr w:type="spellEnd"/>
          </w:p>
        </w:tc>
      </w:tr>
      <w:tr w:rsidR="007F460E" w:rsidTr="000B074E">
        <w:tc>
          <w:tcPr>
            <w:tcW w:w="1590" w:type="dxa"/>
          </w:tcPr>
          <w:p w:rsidR="007F460E" w:rsidRPr="00B429C8" w:rsidRDefault="00D7526F" w:rsidP="007F46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F460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93" w:type="dxa"/>
          </w:tcPr>
          <w:p w:rsidR="007F460E" w:rsidRPr="00BF26B8" w:rsidRDefault="005B0BF5" w:rsidP="007F4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Débora Rodrigues da Silva</w:t>
            </w:r>
          </w:p>
        </w:tc>
      </w:tr>
    </w:tbl>
    <w:p w:rsidR="000B074E" w:rsidRDefault="000B074E" w:rsidP="00D45C02">
      <w:pPr>
        <w:tabs>
          <w:tab w:val="left" w:pos="264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7526F" w:rsidRDefault="00D7526F" w:rsidP="00D45C02">
      <w:pPr>
        <w:tabs>
          <w:tab w:val="left" w:pos="264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94F9C" w:rsidRDefault="00F94F9C" w:rsidP="00D45C02">
      <w:pPr>
        <w:tabs>
          <w:tab w:val="left" w:pos="264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7526F" w:rsidRDefault="00D7526F" w:rsidP="00F94F9C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4F9C">
        <w:rPr>
          <w:rFonts w:ascii="Times New Roman" w:hAnsi="Times New Roman"/>
          <w:b/>
          <w:sz w:val="24"/>
          <w:szCs w:val="24"/>
        </w:rPr>
        <w:t xml:space="preserve">PROFESSOR </w:t>
      </w:r>
      <w:r w:rsidR="005B0BF5">
        <w:rPr>
          <w:rFonts w:ascii="Times New Roman" w:hAnsi="Times New Roman"/>
          <w:b/>
          <w:sz w:val="24"/>
          <w:szCs w:val="24"/>
        </w:rPr>
        <w:t xml:space="preserve">I – HABILITADO </w:t>
      </w:r>
    </w:p>
    <w:p w:rsidR="00F94F9C" w:rsidRPr="00F94F9C" w:rsidRDefault="00F94F9C" w:rsidP="00F94F9C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0"/>
        <w:gridCol w:w="5493"/>
      </w:tblGrid>
      <w:tr w:rsidR="00F94F9C" w:rsidTr="001A0054">
        <w:tc>
          <w:tcPr>
            <w:tcW w:w="1590" w:type="dxa"/>
          </w:tcPr>
          <w:p w:rsidR="00F94F9C" w:rsidRDefault="00F94F9C" w:rsidP="001A00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5493" w:type="dxa"/>
          </w:tcPr>
          <w:p w:rsidR="00F94F9C" w:rsidRDefault="00F94F9C" w:rsidP="001A00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</w:tr>
      <w:tr w:rsidR="00F94F9C" w:rsidTr="001A0054">
        <w:tc>
          <w:tcPr>
            <w:tcW w:w="1590" w:type="dxa"/>
          </w:tcPr>
          <w:p w:rsidR="00F94F9C" w:rsidRPr="00B429C8" w:rsidRDefault="00F94F9C" w:rsidP="001A00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429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3" w:type="dxa"/>
          </w:tcPr>
          <w:p w:rsidR="00F94F9C" w:rsidRPr="00BF26B8" w:rsidRDefault="005B0BF5" w:rsidP="001A005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Ivanir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Salete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Wartha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Balbinot</w:t>
            </w:r>
            <w:proofErr w:type="spellEnd"/>
          </w:p>
        </w:tc>
      </w:tr>
      <w:tr w:rsidR="00F94F9C" w:rsidTr="001A0054">
        <w:tc>
          <w:tcPr>
            <w:tcW w:w="1590" w:type="dxa"/>
          </w:tcPr>
          <w:p w:rsidR="00F94F9C" w:rsidRPr="00B429C8" w:rsidRDefault="00F94F9C" w:rsidP="001A00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493" w:type="dxa"/>
          </w:tcPr>
          <w:p w:rsidR="00F94F9C" w:rsidRPr="00BF26B8" w:rsidRDefault="005B0BF5" w:rsidP="001A00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Pauline Ribeiro</w:t>
            </w:r>
          </w:p>
        </w:tc>
      </w:tr>
    </w:tbl>
    <w:p w:rsidR="00F94F9C" w:rsidRDefault="00F94F9C" w:rsidP="00F94F9C">
      <w:pPr>
        <w:tabs>
          <w:tab w:val="left" w:pos="2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4F9C" w:rsidRDefault="00F94F9C" w:rsidP="00F94F9C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4F9C" w:rsidRDefault="00F94F9C" w:rsidP="00F94F9C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0BF5" w:rsidRDefault="005B0BF5" w:rsidP="005B0BF5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4F9C">
        <w:rPr>
          <w:rFonts w:ascii="Times New Roman" w:hAnsi="Times New Roman"/>
          <w:b/>
          <w:sz w:val="24"/>
          <w:szCs w:val="24"/>
        </w:rPr>
        <w:t xml:space="preserve">PROFESSOR </w:t>
      </w:r>
      <w:r>
        <w:rPr>
          <w:rFonts w:ascii="Times New Roman" w:hAnsi="Times New Roman"/>
          <w:b/>
          <w:sz w:val="24"/>
          <w:szCs w:val="24"/>
        </w:rPr>
        <w:t xml:space="preserve">I – NÃO HABILITADO </w:t>
      </w:r>
    </w:p>
    <w:p w:rsidR="005B0BF5" w:rsidRPr="00F94F9C" w:rsidRDefault="005B0BF5" w:rsidP="005B0BF5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0"/>
        <w:gridCol w:w="5493"/>
      </w:tblGrid>
      <w:tr w:rsidR="005B0BF5" w:rsidTr="00CE79E6">
        <w:tc>
          <w:tcPr>
            <w:tcW w:w="1590" w:type="dxa"/>
          </w:tcPr>
          <w:p w:rsidR="005B0BF5" w:rsidRDefault="005B0BF5" w:rsidP="00CE79E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5493" w:type="dxa"/>
          </w:tcPr>
          <w:p w:rsidR="005B0BF5" w:rsidRDefault="005B0BF5" w:rsidP="00CE79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</w:tr>
      <w:tr w:rsidR="005B0BF5" w:rsidTr="00CE79E6">
        <w:tc>
          <w:tcPr>
            <w:tcW w:w="1590" w:type="dxa"/>
          </w:tcPr>
          <w:p w:rsidR="005B0BF5" w:rsidRPr="00B429C8" w:rsidRDefault="005B0BF5" w:rsidP="00CE7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429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3" w:type="dxa"/>
          </w:tcPr>
          <w:p w:rsidR="005B0BF5" w:rsidRPr="00BF26B8" w:rsidRDefault="005B0BF5" w:rsidP="00CE79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Néri Terezinha Marque Tavares</w:t>
            </w:r>
          </w:p>
        </w:tc>
      </w:tr>
      <w:tr w:rsidR="005B0BF5" w:rsidTr="00CE79E6">
        <w:tc>
          <w:tcPr>
            <w:tcW w:w="1590" w:type="dxa"/>
          </w:tcPr>
          <w:p w:rsidR="005B0BF5" w:rsidRPr="00B429C8" w:rsidRDefault="005B0BF5" w:rsidP="00CE7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493" w:type="dxa"/>
          </w:tcPr>
          <w:p w:rsidR="005B0BF5" w:rsidRPr="00BF26B8" w:rsidRDefault="005B0BF5" w:rsidP="00CE79E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Marizete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Aparecida Ferreira</w:t>
            </w:r>
          </w:p>
        </w:tc>
      </w:tr>
      <w:tr w:rsidR="005B0BF5" w:rsidTr="00CE79E6">
        <w:tc>
          <w:tcPr>
            <w:tcW w:w="1590" w:type="dxa"/>
          </w:tcPr>
          <w:p w:rsidR="005B0BF5" w:rsidRDefault="005B0BF5" w:rsidP="00CE7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493" w:type="dxa"/>
          </w:tcPr>
          <w:p w:rsidR="005B0BF5" w:rsidRDefault="005B0BF5" w:rsidP="00CE79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Alice Carneiro</w:t>
            </w:r>
          </w:p>
        </w:tc>
      </w:tr>
      <w:tr w:rsidR="005B0BF5" w:rsidTr="00CE79E6">
        <w:tc>
          <w:tcPr>
            <w:tcW w:w="1590" w:type="dxa"/>
          </w:tcPr>
          <w:p w:rsidR="005B0BF5" w:rsidRDefault="005B0BF5" w:rsidP="00CE7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493" w:type="dxa"/>
          </w:tcPr>
          <w:p w:rsidR="005B0BF5" w:rsidRDefault="005B0BF5" w:rsidP="00CE79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Daiane Pereira Diana</w:t>
            </w:r>
            <w:r w:rsidR="00E70EC3">
              <w:rPr>
                <w:rFonts w:ascii="Times New Roman" w:hAnsi="Times New Roman"/>
                <w:sz w:val="24"/>
                <w:szCs w:val="24"/>
              </w:rPr>
              <w:t xml:space="preserve"> dos Santos </w:t>
            </w:r>
          </w:p>
        </w:tc>
      </w:tr>
    </w:tbl>
    <w:p w:rsidR="005B0BF5" w:rsidRDefault="005B0BF5" w:rsidP="005B0BF5">
      <w:pPr>
        <w:tabs>
          <w:tab w:val="left" w:pos="2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4F9C" w:rsidRDefault="00F94F9C" w:rsidP="00F94F9C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A051A" w:rsidRDefault="009A051A" w:rsidP="005B0BF5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A051A" w:rsidRDefault="009A051A" w:rsidP="005B0BF5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0BF5" w:rsidRDefault="005B0BF5" w:rsidP="005B0BF5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lastRenderedPageBreak/>
        <w:t>MERENDEIRA</w:t>
      </w:r>
    </w:p>
    <w:p w:rsidR="005B0BF5" w:rsidRDefault="005B0BF5" w:rsidP="005B0BF5">
      <w:pPr>
        <w:tabs>
          <w:tab w:val="left" w:pos="26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0"/>
        <w:gridCol w:w="5493"/>
      </w:tblGrid>
      <w:tr w:rsidR="005B0BF5" w:rsidTr="00CE79E6">
        <w:tc>
          <w:tcPr>
            <w:tcW w:w="1590" w:type="dxa"/>
          </w:tcPr>
          <w:p w:rsidR="005B0BF5" w:rsidRDefault="005B0BF5" w:rsidP="00CE79E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5493" w:type="dxa"/>
          </w:tcPr>
          <w:p w:rsidR="005B0BF5" w:rsidRDefault="005B0BF5" w:rsidP="00CE79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</w:tr>
      <w:tr w:rsidR="005B0BF5" w:rsidTr="00CE79E6">
        <w:tc>
          <w:tcPr>
            <w:tcW w:w="1590" w:type="dxa"/>
          </w:tcPr>
          <w:p w:rsidR="005B0BF5" w:rsidRPr="00B429C8" w:rsidRDefault="005B0BF5" w:rsidP="00CE7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429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3" w:type="dxa"/>
          </w:tcPr>
          <w:p w:rsidR="005B0BF5" w:rsidRPr="00BF26B8" w:rsidRDefault="00E70EC3" w:rsidP="00CE79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Leocléia Aparecida Franco</w:t>
            </w:r>
          </w:p>
        </w:tc>
      </w:tr>
    </w:tbl>
    <w:p w:rsidR="005B0BF5" w:rsidRDefault="005B0BF5" w:rsidP="005B0BF5">
      <w:pPr>
        <w:tabs>
          <w:tab w:val="left" w:pos="2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4F9C" w:rsidRDefault="00B02167" w:rsidP="00F94F9C">
      <w:pPr>
        <w:tabs>
          <w:tab w:val="left" w:pos="26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B48BC">
        <w:rPr>
          <w:rFonts w:ascii="Times New Roman" w:hAnsi="Times New Roman"/>
          <w:sz w:val="24"/>
          <w:szCs w:val="24"/>
        </w:rPr>
        <w:t xml:space="preserve">                 </w:t>
      </w:r>
    </w:p>
    <w:p w:rsidR="00F94F9C" w:rsidRDefault="00F94F9C" w:rsidP="00D45C02">
      <w:pPr>
        <w:tabs>
          <w:tab w:val="left" w:pos="264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5C02" w:rsidRPr="00026403" w:rsidRDefault="00B02167" w:rsidP="00D45C02">
      <w:pPr>
        <w:tabs>
          <w:tab w:val="left" w:pos="264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2B48BC">
        <w:rPr>
          <w:rFonts w:ascii="Times New Roman" w:hAnsi="Times New Roman"/>
          <w:sz w:val="24"/>
          <w:szCs w:val="24"/>
        </w:rPr>
        <w:t xml:space="preserve">  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Rio das Antas, </w:t>
      </w:r>
      <w:r w:rsidR="005B0BF5">
        <w:rPr>
          <w:rFonts w:ascii="Times New Roman" w:eastAsia="Times New Roman" w:hAnsi="Times New Roman"/>
          <w:sz w:val="24"/>
          <w:szCs w:val="24"/>
          <w:lang w:eastAsia="pt-BR"/>
        </w:rPr>
        <w:t>11</w:t>
      </w:r>
      <w:r w:rsidR="00D45C0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de </w:t>
      </w:r>
      <w:r w:rsidR="005B0BF5">
        <w:rPr>
          <w:rFonts w:ascii="Times New Roman" w:eastAsia="Times New Roman" w:hAnsi="Times New Roman"/>
          <w:sz w:val="24"/>
          <w:szCs w:val="24"/>
          <w:lang w:eastAsia="pt-BR"/>
        </w:rPr>
        <w:t xml:space="preserve">junho 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>de 2021.</w:t>
      </w:r>
    </w:p>
    <w:p w:rsidR="00D45C02" w:rsidRPr="00026403" w:rsidRDefault="00D45C02" w:rsidP="00D45C0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94F9C" w:rsidRDefault="00B02167">
      <w:pPr>
        <w:rPr>
          <w:rFonts w:ascii="Times New Roman" w:hAnsi="Times New Roman"/>
          <w:sz w:val="24"/>
          <w:szCs w:val="24"/>
        </w:rPr>
      </w:pPr>
      <w:r w:rsidRPr="00026403">
        <w:rPr>
          <w:rFonts w:ascii="Times New Roman" w:hAnsi="Times New Roman"/>
          <w:sz w:val="24"/>
          <w:szCs w:val="24"/>
        </w:rPr>
        <w:t xml:space="preserve">                                 </w:t>
      </w:r>
    </w:p>
    <w:p w:rsidR="00B02167" w:rsidRPr="00026403" w:rsidRDefault="00B02167">
      <w:pPr>
        <w:rPr>
          <w:rFonts w:ascii="Times New Roman" w:hAnsi="Times New Roman"/>
        </w:rPr>
      </w:pPr>
      <w:r w:rsidRPr="00026403"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ADRIANA TERESINHA DA SILVA VOIDALESKI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>Presidente Comissão de Processo Seletivo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 xml:space="preserve">GRACIELA APARECIDA MEISTERLIM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Secretária Comissão de Processo Seletivo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5B0BF5" w:rsidP="00B82C1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LUCÉLIA FERREIRA DOS SANTOS VEIGA</w:t>
      </w:r>
    </w:p>
    <w:p w:rsidR="002F1A9E" w:rsidRDefault="00B82C12" w:rsidP="00CE761D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 Membro Comissão de Processo Seletivo</w:t>
      </w:r>
    </w:p>
    <w:p w:rsidR="009C5B4B" w:rsidRDefault="009C5B4B" w:rsidP="00CE761D">
      <w:pPr>
        <w:jc w:val="center"/>
        <w:rPr>
          <w:rFonts w:ascii="Times New Roman" w:hAnsi="Times New Roman"/>
          <w:sz w:val="24"/>
          <w:szCs w:val="24"/>
        </w:rPr>
      </w:pPr>
    </w:p>
    <w:sectPr w:rsidR="009C5B4B" w:rsidSect="00CB0920">
      <w:headerReference w:type="default" r:id="rId8"/>
      <w:footerReference w:type="default" r:id="rId9"/>
      <w:pgSz w:w="11906" w:h="16838"/>
      <w:pgMar w:top="1417" w:right="1701" w:bottom="1417" w:left="1701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DC4" w:rsidRDefault="00761DC4" w:rsidP="006F117F">
      <w:pPr>
        <w:spacing w:after="0" w:line="240" w:lineRule="auto"/>
      </w:pPr>
      <w:r>
        <w:separator/>
      </w:r>
    </w:p>
  </w:endnote>
  <w:endnote w:type="continuationSeparator" w:id="0">
    <w:p w:rsidR="00761DC4" w:rsidRDefault="00761DC4" w:rsidP="006F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332" w:rsidRPr="00177332" w:rsidRDefault="00177332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Rua do Comércio, nº 947 – Anexo a Rodoviária  </w:t>
    </w:r>
  </w:p>
  <w:p w:rsidR="00177332" w:rsidRPr="00177332" w:rsidRDefault="006F117F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Fone: 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>(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>49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>)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3564-0782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 xml:space="preserve"> 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E-mail: </w:t>
    </w:r>
    <w:hyperlink r:id="rId1" w:history="1">
      <w:r w:rsidRPr="00177332">
        <w:rPr>
          <w:rFonts w:ascii="Times New Roman" w:eastAsia="Times New Roman" w:hAnsi="Times New Roman"/>
          <w:sz w:val="20"/>
          <w:szCs w:val="20"/>
          <w:u w:val="single"/>
          <w:lang w:eastAsia="pt-BR"/>
        </w:rPr>
        <w:t>sec.educacao@riodasantas.sc.gov.br</w:t>
      </w:r>
    </w:hyperlink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 </w:t>
    </w:r>
  </w:p>
  <w:p w:rsidR="006F117F" w:rsidRPr="00177332" w:rsidRDefault="00177332" w:rsidP="006F117F">
    <w:pPr>
      <w:tabs>
        <w:tab w:val="left" w:pos="2640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Rio das Antas – SC         </w:t>
    </w:r>
    <w:r w:rsidR="006F117F" w:rsidRPr="00177332">
      <w:rPr>
        <w:rFonts w:ascii="Times New Roman" w:eastAsia="Times New Roman" w:hAnsi="Times New Roman"/>
        <w:sz w:val="20"/>
        <w:szCs w:val="20"/>
        <w:lang w:eastAsia="pt-BR"/>
      </w:rPr>
      <w:t>CEP:89.550-000</w:t>
    </w:r>
  </w:p>
  <w:p w:rsidR="006F117F" w:rsidRDefault="006F11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DC4" w:rsidRDefault="00761DC4" w:rsidP="006F117F">
      <w:pPr>
        <w:spacing w:after="0" w:line="240" w:lineRule="auto"/>
      </w:pPr>
      <w:r>
        <w:separator/>
      </w:r>
    </w:p>
  </w:footnote>
  <w:footnote w:type="continuationSeparator" w:id="0">
    <w:p w:rsidR="00761DC4" w:rsidRDefault="00761DC4" w:rsidP="006F1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17F" w:rsidRDefault="006F117F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hAnsi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A6D5C8D" wp14:editId="5084875B">
          <wp:simplePos x="0" y="0"/>
          <wp:positionH relativeFrom="column">
            <wp:posOffset>-70485</wp:posOffset>
          </wp:positionH>
          <wp:positionV relativeFrom="paragraph">
            <wp:posOffset>-131445</wp:posOffset>
          </wp:positionV>
          <wp:extent cx="1285875" cy="930910"/>
          <wp:effectExtent l="0" t="0" r="9525" b="2540"/>
          <wp:wrapTight wrapText="bothSides">
            <wp:wrapPolygon edited="0">
              <wp:start x="0" y="0"/>
              <wp:lineTo x="0" y="21217"/>
              <wp:lineTo x="21440" y="21217"/>
              <wp:lineTo x="2144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513" t="33749" r="31393" b="13438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30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117F" w:rsidRPr="00026403" w:rsidRDefault="006F117F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i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ESTADO DE SANTA CATARINA.</w:t>
    </w:r>
  </w:p>
  <w:p w:rsidR="006F117F" w:rsidRPr="00026403" w:rsidRDefault="006F117F" w:rsidP="006F117F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MUNICÍPIO DE RIO DAS ANTAS.</w:t>
    </w:r>
  </w:p>
  <w:p w:rsidR="006F117F" w:rsidRDefault="006F117F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SECRETARIA MUNICIPAL DE EDUCAÇÃO, CULTURA E ESPORTES.</w:t>
    </w:r>
  </w:p>
  <w:p w:rsidR="00D45C02" w:rsidRPr="00D45C02" w:rsidRDefault="00D45C02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F27B5"/>
    <w:multiLevelType w:val="hybridMultilevel"/>
    <w:tmpl w:val="06B25332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75"/>
    <w:rsid w:val="0001143F"/>
    <w:rsid w:val="00026403"/>
    <w:rsid w:val="000B074E"/>
    <w:rsid w:val="00121E96"/>
    <w:rsid w:val="00177332"/>
    <w:rsid w:val="00195EB4"/>
    <w:rsid w:val="001B7375"/>
    <w:rsid w:val="001D0182"/>
    <w:rsid w:val="001D3081"/>
    <w:rsid w:val="00226576"/>
    <w:rsid w:val="002B48BC"/>
    <w:rsid w:val="002C050F"/>
    <w:rsid w:val="002E09C0"/>
    <w:rsid w:val="002F1A9E"/>
    <w:rsid w:val="002F49AD"/>
    <w:rsid w:val="00325911"/>
    <w:rsid w:val="00360139"/>
    <w:rsid w:val="003770D3"/>
    <w:rsid w:val="003A1803"/>
    <w:rsid w:val="003C6B45"/>
    <w:rsid w:val="003D7345"/>
    <w:rsid w:val="003E2774"/>
    <w:rsid w:val="00473596"/>
    <w:rsid w:val="004C72D5"/>
    <w:rsid w:val="00567BB7"/>
    <w:rsid w:val="00570160"/>
    <w:rsid w:val="005B0BF5"/>
    <w:rsid w:val="0061757E"/>
    <w:rsid w:val="00617FD7"/>
    <w:rsid w:val="006861DE"/>
    <w:rsid w:val="006E6F04"/>
    <w:rsid w:val="006F117F"/>
    <w:rsid w:val="00711D3C"/>
    <w:rsid w:val="00727F0E"/>
    <w:rsid w:val="00761DC4"/>
    <w:rsid w:val="00763FDE"/>
    <w:rsid w:val="007A360A"/>
    <w:rsid w:val="007F460E"/>
    <w:rsid w:val="00804464"/>
    <w:rsid w:val="00896595"/>
    <w:rsid w:val="008D2EF3"/>
    <w:rsid w:val="009125EF"/>
    <w:rsid w:val="00925E8B"/>
    <w:rsid w:val="0094203B"/>
    <w:rsid w:val="009A051A"/>
    <w:rsid w:val="009A3201"/>
    <w:rsid w:val="009C3342"/>
    <w:rsid w:val="009C5B4B"/>
    <w:rsid w:val="00A1054A"/>
    <w:rsid w:val="00A353F4"/>
    <w:rsid w:val="00AC07FE"/>
    <w:rsid w:val="00B02167"/>
    <w:rsid w:val="00B23685"/>
    <w:rsid w:val="00B429C8"/>
    <w:rsid w:val="00B82C12"/>
    <w:rsid w:val="00B85275"/>
    <w:rsid w:val="00BE4EBA"/>
    <w:rsid w:val="00C01CDC"/>
    <w:rsid w:val="00C83450"/>
    <w:rsid w:val="00CB0920"/>
    <w:rsid w:val="00CE761D"/>
    <w:rsid w:val="00CF1005"/>
    <w:rsid w:val="00D45C02"/>
    <w:rsid w:val="00D7526F"/>
    <w:rsid w:val="00D75852"/>
    <w:rsid w:val="00DA6091"/>
    <w:rsid w:val="00DA690F"/>
    <w:rsid w:val="00DA693C"/>
    <w:rsid w:val="00DE5E0F"/>
    <w:rsid w:val="00DF31F9"/>
    <w:rsid w:val="00DF4093"/>
    <w:rsid w:val="00E1566A"/>
    <w:rsid w:val="00E17EA4"/>
    <w:rsid w:val="00E317BF"/>
    <w:rsid w:val="00E41D16"/>
    <w:rsid w:val="00E46A06"/>
    <w:rsid w:val="00E70EC3"/>
    <w:rsid w:val="00E77923"/>
    <w:rsid w:val="00EA69E5"/>
    <w:rsid w:val="00ED5A67"/>
    <w:rsid w:val="00EE035B"/>
    <w:rsid w:val="00EE5777"/>
    <w:rsid w:val="00F006D6"/>
    <w:rsid w:val="00F3672A"/>
    <w:rsid w:val="00F9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5C945E-ECC4-4423-BB2D-E6F4D841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27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7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EA4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F1A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117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117F"/>
    <w:rPr>
      <w:rFonts w:ascii="Calibri" w:eastAsia="Calibri" w:hAnsi="Calibri" w:cs="Times New Roman"/>
    </w:rPr>
  </w:style>
  <w:style w:type="table" w:customStyle="1" w:styleId="Tabelacomgrade1">
    <w:name w:val="Tabela com grade1"/>
    <w:basedOn w:val="Tabelanormal"/>
    <w:next w:val="Tabelacomgrade"/>
    <w:uiPriority w:val="39"/>
    <w:rsid w:val="00177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77332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Tabelacomgrade2">
    <w:name w:val="Tabela com grade2"/>
    <w:basedOn w:val="Tabelanormal"/>
    <w:next w:val="Tabelacomgrade"/>
    <w:uiPriority w:val="39"/>
    <w:rsid w:val="00896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.educacao@riodasanta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ECD9A-8F64-4DD9-B931-EE4CA5323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2021-02-08T12:24:00Z</cp:lastPrinted>
  <dcterms:created xsi:type="dcterms:W3CDTF">2021-06-11T20:22:00Z</dcterms:created>
  <dcterms:modified xsi:type="dcterms:W3CDTF">2021-06-11T20:22:00Z</dcterms:modified>
</cp:coreProperties>
</file>