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EE3" w:rsidRDefault="00097BE6">
      <w:pPr>
        <w:pStyle w:val="Corpodetexto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1240263</wp:posOffset>
            </wp:positionH>
            <wp:positionV relativeFrom="page">
              <wp:posOffset>625195</wp:posOffset>
            </wp:positionV>
            <wp:extent cx="603129" cy="62749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129" cy="627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2EE3" w:rsidRDefault="00D02EE3">
      <w:pPr>
        <w:pStyle w:val="Corpodetexto"/>
        <w:spacing w:before="10"/>
        <w:rPr>
          <w:sz w:val="19"/>
        </w:rPr>
      </w:pPr>
    </w:p>
    <w:p w:rsidR="00D02EE3" w:rsidRPr="001424BF" w:rsidRDefault="00097BE6" w:rsidP="00417D70">
      <w:pPr>
        <w:pStyle w:val="Ttulo2"/>
        <w:spacing w:before="90"/>
        <w:ind w:left="0" w:right="397" w:hanging="20"/>
        <w:jc w:val="center"/>
        <w:rPr>
          <w:sz w:val="23"/>
          <w:szCs w:val="23"/>
        </w:rPr>
      </w:pPr>
      <w:r w:rsidRPr="001424BF">
        <w:rPr>
          <w:sz w:val="23"/>
          <w:szCs w:val="23"/>
          <w:u w:val="thick"/>
        </w:rPr>
        <w:t xml:space="preserve">EDITAL DE </w:t>
      </w:r>
      <w:r w:rsidR="00417D70" w:rsidRPr="001424BF">
        <w:rPr>
          <w:sz w:val="23"/>
          <w:szCs w:val="23"/>
          <w:u w:val="thick"/>
        </w:rPr>
        <w:t>PROCESSO</w:t>
      </w:r>
      <w:r w:rsidRPr="001424BF">
        <w:rPr>
          <w:sz w:val="23"/>
          <w:szCs w:val="23"/>
          <w:u w:val="thick"/>
        </w:rPr>
        <w:t xml:space="preserve"> SELETIVO </w:t>
      </w:r>
      <w:r w:rsidR="00417D70" w:rsidRPr="001424BF">
        <w:rPr>
          <w:sz w:val="23"/>
          <w:szCs w:val="23"/>
          <w:u w:val="thick"/>
        </w:rPr>
        <w:t xml:space="preserve">SIMPLIFICADO PARA CONTRATAÇÃO </w:t>
      </w:r>
      <w:r w:rsidRPr="001424BF">
        <w:rPr>
          <w:sz w:val="23"/>
          <w:szCs w:val="23"/>
          <w:u w:val="thick"/>
        </w:rPr>
        <w:t>DE SERVIDORES EM</w:t>
      </w:r>
      <w:r w:rsidRPr="001424BF">
        <w:rPr>
          <w:sz w:val="23"/>
          <w:szCs w:val="23"/>
        </w:rPr>
        <w:t xml:space="preserve"> </w:t>
      </w:r>
      <w:r w:rsidRPr="001424BF">
        <w:rPr>
          <w:sz w:val="23"/>
          <w:szCs w:val="23"/>
          <w:u w:val="thick"/>
        </w:rPr>
        <w:t>CARÁTER TEMPORÁRIO N</w:t>
      </w:r>
      <w:r w:rsidRPr="001424BF">
        <w:rPr>
          <w:rFonts w:ascii="Symbol" w:hAnsi="Symbol"/>
          <w:sz w:val="23"/>
          <w:szCs w:val="23"/>
          <w:u w:val="thick"/>
        </w:rPr>
        <w:t></w:t>
      </w:r>
      <w:r w:rsidRPr="001424BF">
        <w:rPr>
          <w:sz w:val="23"/>
          <w:szCs w:val="23"/>
          <w:u w:val="thick"/>
        </w:rPr>
        <w:t xml:space="preserve"> 0</w:t>
      </w:r>
      <w:r w:rsidR="00417D70" w:rsidRPr="001424BF">
        <w:rPr>
          <w:sz w:val="23"/>
          <w:szCs w:val="23"/>
          <w:u w:val="thick"/>
        </w:rPr>
        <w:t>5</w:t>
      </w:r>
      <w:r w:rsidRPr="001424BF">
        <w:rPr>
          <w:sz w:val="23"/>
          <w:szCs w:val="23"/>
          <w:u w:val="thick"/>
        </w:rPr>
        <w:t>/20</w:t>
      </w:r>
      <w:r w:rsidR="00417D70" w:rsidRPr="001424BF">
        <w:rPr>
          <w:sz w:val="23"/>
          <w:szCs w:val="23"/>
          <w:u w:val="thick"/>
        </w:rPr>
        <w:t>21</w:t>
      </w:r>
    </w:p>
    <w:p w:rsidR="00D02EE3" w:rsidRPr="001424BF" w:rsidRDefault="00D02EE3">
      <w:pPr>
        <w:pStyle w:val="Corpodetexto"/>
        <w:spacing w:before="10"/>
        <w:rPr>
          <w:b/>
          <w:sz w:val="23"/>
          <w:szCs w:val="23"/>
        </w:rPr>
      </w:pPr>
    </w:p>
    <w:p w:rsidR="00D02EE3" w:rsidRPr="001424BF" w:rsidRDefault="00097BE6">
      <w:pPr>
        <w:spacing w:before="90"/>
        <w:ind w:left="640" w:right="264" w:firstLine="299"/>
        <w:jc w:val="both"/>
        <w:rPr>
          <w:sz w:val="23"/>
          <w:szCs w:val="23"/>
        </w:rPr>
      </w:pPr>
      <w:r w:rsidRPr="001424BF">
        <w:rPr>
          <w:b/>
          <w:sz w:val="23"/>
          <w:szCs w:val="23"/>
        </w:rPr>
        <w:t xml:space="preserve">O PREFEITO MUNICIPAL DE RIO DAS ANTAS, </w:t>
      </w:r>
      <w:r w:rsidRPr="001424BF">
        <w:rPr>
          <w:sz w:val="23"/>
          <w:szCs w:val="23"/>
        </w:rPr>
        <w:t>no uso de suas atribuições</w:t>
      </w:r>
      <w:r w:rsidRPr="001424BF">
        <w:rPr>
          <w:b/>
          <w:sz w:val="23"/>
          <w:szCs w:val="23"/>
        </w:rPr>
        <w:t xml:space="preserve">, </w:t>
      </w:r>
      <w:r w:rsidRPr="001424BF">
        <w:rPr>
          <w:sz w:val="23"/>
          <w:szCs w:val="23"/>
        </w:rPr>
        <w:t xml:space="preserve">faz saber que se encontram abertas as inscrições do </w:t>
      </w:r>
      <w:r w:rsidR="00417D70" w:rsidRPr="001424BF">
        <w:rPr>
          <w:b/>
          <w:sz w:val="23"/>
          <w:szCs w:val="23"/>
        </w:rPr>
        <w:t xml:space="preserve">Processo Seletivo Simplificado </w:t>
      </w:r>
      <w:r w:rsidRPr="001424BF">
        <w:rPr>
          <w:b/>
          <w:sz w:val="23"/>
          <w:szCs w:val="23"/>
        </w:rPr>
        <w:t xml:space="preserve">para Contratação de Servidores em Caráter Temporário </w:t>
      </w:r>
      <w:r w:rsidRPr="001424BF">
        <w:rPr>
          <w:sz w:val="23"/>
          <w:szCs w:val="23"/>
        </w:rPr>
        <w:t>na Prefeitura Municipal de Rio das Antas para o provimento de vaga em caráter temporário de acordo com a Lei n</w:t>
      </w:r>
      <w:r w:rsidRPr="001424BF">
        <w:rPr>
          <w:rFonts w:ascii="Symbol" w:hAnsi="Symbol"/>
          <w:sz w:val="23"/>
          <w:szCs w:val="23"/>
        </w:rPr>
        <w:t></w:t>
      </w:r>
      <w:r w:rsidRPr="001424BF">
        <w:rPr>
          <w:sz w:val="23"/>
          <w:szCs w:val="23"/>
        </w:rPr>
        <w:t xml:space="preserve"> 1.773 de 16/12/2013</w:t>
      </w:r>
    </w:p>
    <w:p w:rsidR="00D02EE3" w:rsidRPr="001424BF" w:rsidRDefault="00D02EE3">
      <w:pPr>
        <w:pStyle w:val="Corpodetexto"/>
        <w:spacing w:before="3"/>
        <w:rPr>
          <w:sz w:val="23"/>
          <w:szCs w:val="23"/>
        </w:rPr>
      </w:pPr>
    </w:p>
    <w:p w:rsidR="00D02EE3" w:rsidRPr="001424BF" w:rsidRDefault="00097BE6" w:rsidP="00417D70">
      <w:pPr>
        <w:pStyle w:val="Ttulo2"/>
        <w:numPr>
          <w:ilvl w:val="0"/>
          <w:numId w:val="9"/>
        </w:numPr>
        <w:tabs>
          <w:tab w:val="left" w:pos="1900"/>
          <w:tab w:val="left" w:pos="1901"/>
        </w:tabs>
        <w:spacing w:before="1" w:line="274" w:lineRule="exact"/>
        <w:rPr>
          <w:sz w:val="23"/>
          <w:szCs w:val="23"/>
        </w:rPr>
      </w:pPr>
      <w:r w:rsidRPr="001424BF">
        <w:rPr>
          <w:sz w:val="23"/>
          <w:szCs w:val="23"/>
        </w:rPr>
        <w:t>DAS</w:t>
      </w:r>
      <w:r w:rsidRPr="001424BF">
        <w:rPr>
          <w:spacing w:val="-1"/>
          <w:sz w:val="23"/>
          <w:szCs w:val="23"/>
        </w:rPr>
        <w:t xml:space="preserve"> </w:t>
      </w:r>
      <w:r w:rsidRPr="001424BF">
        <w:rPr>
          <w:sz w:val="23"/>
          <w:szCs w:val="23"/>
        </w:rPr>
        <w:t>VAGAS</w:t>
      </w:r>
    </w:p>
    <w:p w:rsidR="00D02EE3" w:rsidRPr="001424BF" w:rsidRDefault="00417D70">
      <w:pPr>
        <w:pStyle w:val="Corpodetexto"/>
        <w:spacing w:after="6"/>
        <w:ind w:left="700" w:right="262" w:firstLine="239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1.1 </w:t>
      </w:r>
      <w:r w:rsidR="00097BE6" w:rsidRPr="001424BF">
        <w:rPr>
          <w:sz w:val="23"/>
          <w:szCs w:val="23"/>
        </w:rPr>
        <w:t>As funções constantes neste Edital destinam-se para atender os casos previstos da Lei n° 1.773 de 16/12/2013:</w:t>
      </w:r>
    </w:p>
    <w:tbl>
      <w:tblPr>
        <w:tblStyle w:val="TableNormal"/>
        <w:tblW w:w="0" w:type="auto"/>
        <w:tblInd w:w="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4"/>
        <w:gridCol w:w="1674"/>
        <w:gridCol w:w="2551"/>
        <w:gridCol w:w="1710"/>
        <w:gridCol w:w="1862"/>
      </w:tblGrid>
      <w:tr w:rsidR="00D02EE3" w:rsidRPr="001424BF" w:rsidTr="006F0C24">
        <w:trPr>
          <w:trHeight w:val="827"/>
        </w:trPr>
        <w:tc>
          <w:tcPr>
            <w:tcW w:w="1514" w:type="dxa"/>
          </w:tcPr>
          <w:p w:rsidR="00D02EE3" w:rsidRPr="001424BF" w:rsidRDefault="00D02EE3">
            <w:pPr>
              <w:pStyle w:val="TableParagraph"/>
              <w:spacing w:before="2"/>
              <w:ind w:left="0"/>
              <w:rPr>
                <w:sz w:val="23"/>
                <w:szCs w:val="23"/>
              </w:rPr>
            </w:pPr>
          </w:p>
          <w:p w:rsidR="00D02EE3" w:rsidRPr="001424BF" w:rsidRDefault="00097BE6">
            <w:pPr>
              <w:pStyle w:val="TableParagraph"/>
              <w:spacing w:before="1"/>
              <w:ind w:left="429"/>
              <w:rPr>
                <w:b/>
                <w:sz w:val="23"/>
                <w:szCs w:val="23"/>
              </w:rPr>
            </w:pPr>
            <w:r w:rsidRPr="001424BF">
              <w:rPr>
                <w:b/>
                <w:sz w:val="23"/>
                <w:szCs w:val="23"/>
              </w:rPr>
              <w:t>N</w:t>
            </w:r>
            <w:r w:rsidRPr="001424BF">
              <w:rPr>
                <w:rFonts w:ascii="Symbol" w:hAnsi="Symbol"/>
                <w:b/>
                <w:sz w:val="23"/>
                <w:szCs w:val="23"/>
              </w:rPr>
              <w:t></w:t>
            </w:r>
            <w:r w:rsidRPr="001424BF">
              <w:rPr>
                <w:b/>
                <w:sz w:val="23"/>
                <w:szCs w:val="23"/>
              </w:rPr>
              <w:t xml:space="preserve"> Vagas</w:t>
            </w:r>
          </w:p>
        </w:tc>
        <w:tc>
          <w:tcPr>
            <w:tcW w:w="1674" w:type="dxa"/>
          </w:tcPr>
          <w:p w:rsidR="00D02EE3" w:rsidRPr="001424BF" w:rsidRDefault="00097BE6" w:rsidP="00B868EB">
            <w:pPr>
              <w:pStyle w:val="TableParagraph"/>
              <w:spacing w:before="135"/>
              <w:ind w:left="429" w:right="396"/>
              <w:rPr>
                <w:b/>
                <w:sz w:val="23"/>
                <w:szCs w:val="23"/>
              </w:rPr>
            </w:pPr>
            <w:r w:rsidRPr="001424BF">
              <w:rPr>
                <w:b/>
                <w:sz w:val="23"/>
                <w:szCs w:val="23"/>
              </w:rPr>
              <w:t xml:space="preserve">Cargo </w:t>
            </w:r>
          </w:p>
        </w:tc>
        <w:tc>
          <w:tcPr>
            <w:tcW w:w="2551" w:type="dxa"/>
          </w:tcPr>
          <w:p w:rsidR="00D02EE3" w:rsidRPr="001424BF" w:rsidRDefault="00097BE6">
            <w:pPr>
              <w:pStyle w:val="TableParagraph"/>
              <w:spacing w:before="135"/>
              <w:ind w:left="579" w:right="367" w:firstLine="117"/>
              <w:rPr>
                <w:b/>
                <w:sz w:val="23"/>
                <w:szCs w:val="23"/>
              </w:rPr>
            </w:pPr>
            <w:r w:rsidRPr="001424BF">
              <w:rPr>
                <w:b/>
                <w:sz w:val="23"/>
                <w:szCs w:val="23"/>
              </w:rPr>
              <w:t>Habilitação necessária/</w:t>
            </w:r>
          </w:p>
        </w:tc>
        <w:tc>
          <w:tcPr>
            <w:tcW w:w="1710" w:type="dxa"/>
          </w:tcPr>
          <w:p w:rsidR="00D02EE3" w:rsidRPr="001424BF" w:rsidRDefault="00097BE6">
            <w:pPr>
              <w:pStyle w:val="TableParagraph"/>
              <w:spacing w:line="273" w:lineRule="exact"/>
              <w:ind w:left="368" w:firstLine="93"/>
              <w:rPr>
                <w:b/>
                <w:sz w:val="23"/>
                <w:szCs w:val="23"/>
              </w:rPr>
            </w:pPr>
            <w:r w:rsidRPr="001424BF">
              <w:rPr>
                <w:b/>
                <w:sz w:val="23"/>
                <w:szCs w:val="23"/>
              </w:rPr>
              <w:t>Carga</w:t>
            </w:r>
          </w:p>
          <w:p w:rsidR="00D02EE3" w:rsidRPr="001424BF" w:rsidRDefault="00097BE6">
            <w:pPr>
              <w:pStyle w:val="TableParagraph"/>
              <w:spacing w:line="270" w:lineRule="atLeast"/>
              <w:ind w:left="339" w:right="310" w:firstLine="28"/>
              <w:rPr>
                <w:b/>
                <w:sz w:val="23"/>
                <w:szCs w:val="23"/>
              </w:rPr>
            </w:pPr>
            <w:r w:rsidRPr="001424BF">
              <w:rPr>
                <w:b/>
                <w:sz w:val="23"/>
                <w:szCs w:val="23"/>
              </w:rPr>
              <w:t>Horária Semanal</w:t>
            </w:r>
          </w:p>
        </w:tc>
        <w:tc>
          <w:tcPr>
            <w:tcW w:w="1862" w:type="dxa"/>
          </w:tcPr>
          <w:p w:rsidR="00D02EE3" w:rsidRPr="001424BF" w:rsidRDefault="00097BE6">
            <w:pPr>
              <w:pStyle w:val="TableParagraph"/>
              <w:spacing w:before="135"/>
              <w:ind w:left="784" w:right="136" w:hanging="315"/>
              <w:rPr>
                <w:b/>
                <w:sz w:val="23"/>
                <w:szCs w:val="23"/>
              </w:rPr>
            </w:pPr>
            <w:r w:rsidRPr="001424BF">
              <w:rPr>
                <w:b/>
                <w:sz w:val="23"/>
                <w:szCs w:val="23"/>
              </w:rPr>
              <w:t xml:space="preserve">Vencimento </w:t>
            </w:r>
            <w:r w:rsidR="00373E6F">
              <w:rPr>
                <w:b/>
                <w:sz w:val="23"/>
                <w:szCs w:val="23"/>
              </w:rPr>
              <w:t xml:space="preserve">Base </w:t>
            </w:r>
            <w:r w:rsidRPr="001424BF">
              <w:rPr>
                <w:b/>
                <w:sz w:val="23"/>
                <w:szCs w:val="23"/>
              </w:rPr>
              <w:t>R$</w:t>
            </w:r>
          </w:p>
        </w:tc>
      </w:tr>
      <w:tr w:rsidR="00D02EE3" w:rsidRPr="001424BF" w:rsidTr="006F0C24">
        <w:trPr>
          <w:trHeight w:val="1266"/>
        </w:trPr>
        <w:tc>
          <w:tcPr>
            <w:tcW w:w="1514" w:type="dxa"/>
          </w:tcPr>
          <w:p w:rsidR="00D02EE3" w:rsidRPr="001424BF" w:rsidRDefault="00D02EE3">
            <w:pPr>
              <w:pStyle w:val="TableParagraph"/>
              <w:ind w:left="0"/>
              <w:rPr>
                <w:sz w:val="23"/>
                <w:szCs w:val="23"/>
              </w:rPr>
            </w:pPr>
          </w:p>
          <w:p w:rsidR="00D02EE3" w:rsidRPr="001424BF" w:rsidRDefault="00097BE6">
            <w:pPr>
              <w:pStyle w:val="TableParagraph"/>
              <w:spacing w:before="189"/>
              <w:ind w:left="369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>CR</w:t>
            </w:r>
          </w:p>
        </w:tc>
        <w:tc>
          <w:tcPr>
            <w:tcW w:w="1674" w:type="dxa"/>
          </w:tcPr>
          <w:p w:rsidR="00D02EE3" w:rsidRPr="001424BF" w:rsidRDefault="00D02EE3">
            <w:pPr>
              <w:pStyle w:val="TableParagraph"/>
              <w:spacing w:before="4"/>
              <w:ind w:left="0"/>
              <w:rPr>
                <w:sz w:val="23"/>
                <w:szCs w:val="23"/>
              </w:rPr>
            </w:pPr>
          </w:p>
          <w:p w:rsidR="00D02EE3" w:rsidRPr="001424BF" w:rsidRDefault="00097BE6">
            <w:pPr>
              <w:pStyle w:val="TableParagraph"/>
              <w:ind w:left="72" w:right="193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>Agentes de Defesa Civil Municipal</w:t>
            </w:r>
          </w:p>
        </w:tc>
        <w:tc>
          <w:tcPr>
            <w:tcW w:w="2551" w:type="dxa"/>
          </w:tcPr>
          <w:p w:rsidR="00417D70" w:rsidRPr="001424BF" w:rsidRDefault="00417D70">
            <w:pPr>
              <w:pStyle w:val="TableParagraph"/>
              <w:ind w:left="70" w:right="151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 xml:space="preserve"> - </w:t>
            </w:r>
            <w:r w:rsidR="00097BE6" w:rsidRPr="001424BF">
              <w:rPr>
                <w:sz w:val="23"/>
                <w:szCs w:val="23"/>
              </w:rPr>
              <w:t>Ensino Fundamental completo</w:t>
            </w:r>
            <w:r w:rsidRPr="001424BF">
              <w:rPr>
                <w:sz w:val="23"/>
                <w:szCs w:val="23"/>
              </w:rPr>
              <w:t>;</w:t>
            </w:r>
          </w:p>
          <w:p w:rsidR="00D02EE3" w:rsidRPr="001424BF" w:rsidRDefault="00417D70">
            <w:pPr>
              <w:pStyle w:val="TableParagraph"/>
              <w:ind w:left="70" w:right="151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 xml:space="preserve"> - </w:t>
            </w:r>
            <w:r w:rsidR="00097BE6" w:rsidRPr="001424BF">
              <w:rPr>
                <w:sz w:val="23"/>
                <w:szCs w:val="23"/>
              </w:rPr>
              <w:t>Carteira Nacional de Habilitação no mínimo</w:t>
            </w:r>
          </w:p>
          <w:p w:rsidR="00D02EE3" w:rsidRPr="001424BF" w:rsidRDefault="00097BE6" w:rsidP="00417D70">
            <w:pPr>
              <w:pStyle w:val="TableParagraph"/>
              <w:spacing w:line="239" w:lineRule="exact"/>
              <w:ind w:left="70"/>
              <w:rPr>
                <w:sz w:val="23"/>
                <w:szCs w:val="23"/>
              </w:rPr>
            </w:pPr>
            <w:proofErr w:type="gramStart"/>
            <w:r w:rsidRPr="001424BF">
              <w:rPr>
                <w:sz w:val="23"/>
                <w:szCs w:val="23"/>
              </w:rPr>
              <w:t>categoria</w:t>
            </w:r>
            <w:proofErr w:type="gramEnd"/>
            <w:r w:rsidRPr="001424BF">
              <w:rPr>
                <w:sz w:val="23"/>
                <w:szCs w:val="23"/>
              </w:rPr>
              <w:t xml:space="preserve"> C</w:t>
            </w:r>
            <w:r w:rsidR="00417D70" w:rsidRPr="001424BF">
              <w:rPr>
                <w:sz w:val="23"/>
                <w:szCs w:val="23"/>
              </w:rPr>
              <w:t>;</w:t>
            </w:r>
          </w:p>
          <w:p w:rsidR="00417D70" w:rsidRPr="001424BF" w:rsidRDefault="00417D70" w:rsidP="00417D70">
            <w:pPr>
              <w:pStyle w:val="TableParagraph"/>
              <w:spacing w:line="239" w:lineRule="exact"/>
              <w:ind w:left="70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 xml:space="preserve"> - Curso de direção de Veículos de Emergência</w:t>
            </w:r>
          </w:p>
          <w:p w:rsidR="00B868EB" w:rsidRPr="001424BF" w:rsidRDefault="00B868EB" w:rsidP="00B868EB">
            <w:pPr>
              <w:pStyle w:val="TableParagraph"/>
              <w:spacing w:line="239" w:lineRule="exact"/>
              <w:ind w:left="70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 xml:space="preserve">- </w:t>
            </w:r>
            <w:proofErr w:type="spellStart"/>
            <w:r w:rsidRPr="001424BF">
              <w:rPr>
                <w:sz w:val="23"/>
                <w:szCs w:val="23"/>
              </w:rPr>
              <w:t>CAAe</w:t>
            </w:r>
            <w:proofErr w:type="spellEnd"/>
            <w:r w:rsidRPr="001424BF">
              <w:rPr>
                <w:sz w:val="23"/>
                <w:szCs w:val="23"/>
              </w:rPr>
              <w:t xml:space="preserve"> ou </w:t>
            </w:r>
            <w:proofErr w:type="spellStart"/>
            <w:r w:rsidRPr="001424BF">
              <w:rPr>
                <w:sz w:val="23"/>
                <w:szCs w:val="23"/>
              </w:rPr>
              <w:t>Cfbc</w:t>
            </w:r>
            <w:proofErr w:type="spellEnd"/>
            <w:r w:rsidRPr="001424BF">
              <w:rPr>
                <w:sz w:val="23"/>
                <w:szCs w:val="23"/>
              </w:rPr>
              <w:t xml:space="preserve">: Curso avançado de atendimento a emergência ou Curso de Formação de Bombeiro Comunitário  </w:t>
            </w:r>
          </w:p>
        </w:tc>
        <w:tc>
          <w:tcPr>
            <w:tcW w:w="1710" w:type="dxa"/>
          </w:tcPr>
          <w:p w:rsidR="00D02EE3" w:rsidRPr="001424BF" w:rsidRDefault="00D02EE3">
            <w:pPr>
              <w:pStyle w:val="TableParagraph"/>
              <w:spacing w:before="4"/>
              <w:ind w:left="0"/>
              <w:rPr>
                <w:sz w:val="23"/>
                <w:szCs w:val="23"/>
              </w:rPr>
            </w:pPr>
          </w:p>
          <w:p w:rsidR="00D02EE3" w:rsidRPr="001424BF" w:rsidRDefault="00097BE6">
            <w:pPr>
              <w:pStyle w:val="TableParagraph"/>
              <w:ind w:left="488" w:right="84" w:hanging="75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>Jornada de escala</w:t>
            </w:r>
          </w:p>
        </w:tc>
        <w:tc>
          <w:tcPr>
            <w:tcW w:w="1862" w:type="dxa"/>
          </w:tcPr>
          <w:p w:rsidR="00D02EE3" w:rsidRDefault="00097BE6" w:rsidP="00AE3886">
            <w:pPr>
              <w:pStyle w:val="TableParagraph"/>
              <w:spacing w:before="189"/>
              <w:ind w:left="371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>1.</w:t>
            </w:r>
            <w:r w:rsidR="00AE3886" w:rsidRPr="001424BF">
              <w:rPr>
                <w:sz w:val="23"/>
                <w:szCs w:val="23"/>
              </w:rPr>
              <w:t>327</w:t>
            </w:r>
            <w:r w:rsidRPr="001424BF">
              <w:rPr>
                <w:sz w:val="23"/>
                <w:szCs w:val="23"/>
              </w:rPr>
              <w:t>,</w:t>
            </w:r>
            <w:r w:rsidR="00AE3886" w:rsidRPr="001424BF">
              <w:rPr>
                <w:sz w:val="23"/>
                <w:szCs w:val="23"/>
              </w:rPr>
              <w:t>89</w:t>
            </w:r>
          </w:p>
          <w:p w:rsidR="00373E6F" w:rsidRPr="001424BF" w:rsidRDefault="00373E6F" w:rsidP="00373E6F">
            <w:pPr>
              <w:pStyle w:val="TableParagraph"/>
              <w:spacing w:before="189"/>
              <w:ind w:left="371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+ Adicional de insalubridade e adicional de sobreaviso</w:t>
            </w:r>
            <w:bookmarkStart w:id="0" w:name="_GoBack"/>
            <w:bookmarkEnd w:id="0"/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D02EE3" w:rsidRPr="001424BF" w:rsidRDefault="00D02EE3">
      <w:pPr>
        <w:pStyle w:val="Corpodetexto"/>
        <w:spacing w:before="8"/>
        <w:rPr>
          <w:sz w:val="23"/>
          <w:szCs w:val="23"/>
        </w:rPr>
      </w:pPr>
    </w:p>
    <w:p w:rsidR="00D02EE3" w:rsidRPr="001424BF" w:rsidRDefault="00097BE6" w:rsidP="00417D70">
      <w:pPr>
        <w:pStyle w:val="Ttulo2"/>
        <w:numPr>
          <w:ilvl w:val="0"/>
          <w:numId w:val="9"/>
        </w:numPr>
        <w:tabs>
          <w:tab w:val="left" w:pos="5359"/>
        </w:tabs>
        <w:rPr>
          <w:sz w:val="23"/>
          <w:szCs w:val="23"/>
        </w:rPr>
      </w:pPr>
      <w:r w:rsidRPr="001424BF">
        <w:rPr>
          <w:sz w:val="23"/>
          <w:szCs w:val="23"/>
        </w:rPr>
        <w:t>DAS</w:t>
      </w:r>
      <w:r w:rsidRPr="001424BF">
        <w:rPr>
          <w:spacing w:val="-1"/>
          <w:sz w:val="23"/>
          <w:szCs w:val="23"/>
        </w:rPr>
        <w:t xml:space="preserve"> </w:t>
      </w:r>
      <w:r w:rsidRPr="001424BF">
        <w:rPr>
          <w:sz w:val="23"/>
          <w:szCs w:val="23"/>
        </w:rPr>
        <w:t>INSCRIÇÕES</w:t>
      </w:r>
    </w:p>
    <w:p w:rsidR="00D02EE3" w:rsidRPr="001424BF" w:rsidRDefault="00417D70">
      <w:pPr>
        <w:pStyle w:val="Corpodetexto"/>
        <w:spacing w:before="7"/>
        <w:rPr>
          <w:b/>
          <w:sz w:val="23"/>
          <w:szCs w:val="23"/>
        </w:rPr>
      </w:pPr>
      <w:r w:rsidRPr="001424BF">
        <w:rPr>
          <w:b/>
          <w:sz w:val="23"/>
          <w:szCs w:val="23"/>
        </w:rPr>
        <w:tab/>
      </w:r>
    </w:p>
    <w:p w:rsidR="00D02EE3" w:rsidRPr="001424BF" w:rsidRDefault="00417D70" w:rsidP="00417D70">
      <w:pPr>
        <w:pStyle w:val="Corpodetexto"/>
        <w:ind w:left="460" w:right="263" w:firstLine="24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2.1 </w:t>
      </w:r>
      <w:r w:rsidR="00097BE6" w:rsidRPr="001424BF">
        <w:rPr>
          <w:sz w:val="23"/>
          <w:szCs w:val="23"/>
        </w:rPr>
        <w:t>As</w:t>
      </w:r>
      <w:r w:rsidR="00097BE6" w:rsidRPr="001424BF">
        <w:rPr>
          <w:spacing w:val="-9"/>
          <w:sz w:val="23"/>
          <w:szCs w:val="23"/>
        </w:rPr>
        <w:t xml:space="preserve"> </w:t>
      </w:r>
      <w:r w:rsidR="00097BE6" w:rsidRPr="001424BF">
        <w:rPr>
          <w:sz w:val="23"/>
          <w:szCs w:val="23"/>
        </w:rPr>
        <w:t>inscrições</w:t>
      </w:r>
      <w:r w:rsidR="00097BE6" w:rsidRPr="001424BF">
        <w:rPr>
          <w:spacing w:val="-6"/>
          <w:sz w:val="23"/>
          <w:szCs w:val="23"/>
        </w:rPr>
        <w:t xml:space="preserve"> </w:t>
      </w:r>
      <w:r w:rsidR="00097BE6" w:rsidRPr="001424BF">
        <w:rPr>
          <w:sz w:val="23"/>
          <w:szCs w:val="23"/>
        </w:rPr>
        <w:t>poderão</w:t>
      </w:r>
      <w:r w:rsidR="00097BE6" w:rsidRPr="001424BF">
        <w:rPr>
          <w:spacing w:val="-9"/>
          <w:sz w:val="23"/>
          <w:szCs w:val="23"/>
        </w:rPr>
        <w:t xml:space="preserve"> </w:t>
      </w:r>
      <w:r w:rsidR="00097BE6" w:rsidRPr="001424BF">
        <w:rPr>
          <w:sz w:val="23"/>
          <w:szCs w:val="23"/>
        </w:rPr>
        <w:t>ser</w:t>
      </w:r>
      <w:r w:rsidR="00097BE6" w:rsidRPr="001424BF">
        <w:rPr>
          <w:spacing w:val="-9"/>
          <w:sz w:val="23"/>
          <w:szCs w:val="23"/>
        </w:rPr>
        <w:t xml:space="preserve"> </w:t>
      </w:r>
      <w:r w:rsidR="00097BE6" w:rsidRPr="001424BF">
        <w:rPr>
          <w:sz w:val="23"/>
          <w:szCs w:val="23"/>
        </w:rPr>
        <w:t>feitas</w:t>
      </w:r>
      <w:r w:rsidR="00097BE6" w:rsidRPr="001424BF">
        <w:rPr>
          <w:spacing w:val="-8"/>
          <w:sz w:val="23"/>
          <w:szCs w:val="23"/>
        </w:rPr>
        <w:t xml:space="preserve"> </w:t>
      </w:r>
      <w:r w:rsidR="00097BE6" w:rsidRPr="001424BF">
        <w:rPr>
          <w:sz w:val="23"/>
          <w:szCs w:val="23"/>
        </w:rPr>
        <w:t>no</w:t>
      </w:r>
      <w:r w:rsidR="00097BE6" w:rsidRPr="001424BF">
        <w:rPr>
          <w:spacing w:val="-7"/>
          <w:sz w:val="23"/>
          <w:szCs w:val="23"/>
        </w:rPr>
        <w:t xml:space="preserve"> </w:t>
      </w:r>
      <w:r w:rsidR="00097BE6" w:rsidRPr="001424BF">
        <w:rPr>
          <w:sz w:val="23"/>
          <w:szCs w:val="23"/>
        </w:rPr>
        <w:t>período</w:t>
      </w:r>
      <w:r w:rsidR="00097BE6" w:rsidRPr="001424BF">
        <w:rPr>
          <w:spacing w:val="-9"/>
          <w:sz w:val="23"/>
          <w:szCs w:val="23"/>
        </w:rPr>
        <w:t xml:space="preserve"> </w:t>
      </w:r>
      <w:r w:rsidR="00097BE6" w:rsidRPr="001424BF">
        <w:rPr>
          <w:sz w:val="23"/>
          <w:szCs w:val="23"/>
        </w:rPr>
        <w:t>de</w:t>
      </w:r>
      <w:r w:rsidR="00097BE6" w:rsidRPr="001424BF">
        <w:rPr>
          <w:spacing w:val="-8"/>
          <w:sz w:val="23"/>
          <w:szCs w:val="23"/>
        </w:rPr>
        <w:t xml:space="preserve"> </w:t>
      </w:r>
      <w:r w:rsidR="00097BE6" w:rsidRPr="001424BF">
        <w:rPr>
          <w:b/>
          <w:sz w:val="23"/>
          <w:szCs w:val="23"/>
        </w:rPr>
        <w:t>2</w:t>
      </w:r>
      <w:r w:rsidR="001424BF" w:rsidRPr="001424BF">
        <w:rPr>
          <w:b/>
          <w:sz w:val="23"/>
          <w:szCs w:val="23"/>
        </w:rPr>
        <w:t>9</w:t>
      </w:r>
      <w:r w:rsidR="00097BE6" w:rsidRPr="001424BF">
        <w:rPr>
          <w:b/>
          <w:spacing w:val="-6"/>
          <w:sz w:val="23"/>
          <w:szCs w:val="23"/>
        </w:rPr>
        <w:t xml:space="preserve"> </w:t>
      </w:r>
      <w:r w:rsidR="001424BF" w:rsidRPr="001424BF">
        <w:rPr>
          <w:b/>
          <w:spacing w:val="-6"/>
          <w:sz w:val="23"/>
          <w:szCs w:val="23"/>
        </w:rPr>
        <w:t xml:space="preserve">de março </w:t>
      </w:r>
      <w:r w:rsidRPr="001424BF">
        <w:rPr>
          <w:b/>
          <w:spacing w:val="-6"/>
          <w:sz w:val="23"/>
          <w:szCs w:val="23"/>
        </w:rPr>
        <w:t xml:space="preserve">a </w:t>
      </w:r>
      <w:r w:rsidR="001424BF" w:rsidRPr="001424BF">
        <w:rPr>
          <w:b/>
          <w:spacing w:val="-6"/>
          <w:sz w:val="23"/>
          <w:szCs w:val="23"/>
        </w:rPr>
        <w:t>01</w:t>
      </w:r>
      <w:r w:rsidRPr="001424BF">
        <w:rPr>
          <w:b/>
          <w:spacing w:val="-6"/>
          <w:sz w:val="23"/>
          <w:szCs w:val="23"/>
        </w:rPr>
        <w:t xml:space="preserve"> de </w:t>
      </w:r>
      <w:r w:rsidR="001424BF" w:rsidRPr="001424BF">
        <w:rPr>
          <w:b/>
          <w:sz w:val="23"/>
          <w:szCs w:val="23"/>
        </w:rPr>
        <w:t>abril</w:t>
      </w:r>
      <w:r w:rsidR="00097BE6" w:rsidRPr="001424BF">
        <w:rPr>
          <w:b/>
          <w:spacing w:val="-7"/>
          <w:sz w:val="23"/>
          <w:szCs w:val="23"/>
        </w:rPr>
        <w:t xml:space="preserve"> </w:t>
      </w:r>
      <w:r w:rsidRPr="001424BF">
        <w:rPr>
          <w:b/>
          <w:spacing w:val="-7"/>
          <w:sz w:val="23"/>
          <w:szCs w:val="23"/>
        </w:rPr>
        <w:t>d</w:t>
      </w:r>
      <w:r w:rsidR="00097BE6" w:rsidRPr="001424BF">
        <w:rPr>
          <w:b/>
          <w:sz w:val="23"/>
          <w:szCs w:val="23"/>
        </w:rPr>
        <w:t>e</w:t>
      </w:r>
      <w:r w:rsidR="00097BE6" w:rsidRPr="001424BF">
        <w:rPr>
          <w:b/>
          <w:spacing w:val="-7"/>
          <w:sz w:val="23"/>
          <w:szCs w:val="23"/>
        </w:rPr>
        <w:t xml:space="preserve"> </w:t>
      </w:r>
      <w:r w:rsidR="00097BE6" w:rsidRPr="001424BF">
        <w:rPr>
          <w:b/>
          <w:sz w:val="23"/>
          <w:szCs w:val="23"/>
        </w:rPr>
        <w:t>20</w:t>
      </w:r>
      <w:r w:rsidRPr="001424BF">
        <w:rPr>
          <w:b/>
          <w:sz w:val="23"/>
          <w:szCs w:val="23"/>
        </w:rPr>
        <w:t>21</w:t>
      </w:r>
      <w:r w:rsidR="00097BE6" w:rsidRPr="001424BF">
        <w:rPr>
          <w:sz w:val="23"/>
          <w:szCs w:val="23"/>
        </w:rPr>
        <w:t>,</w:t>
      </w:r>
      <w:r w:rsidR="00097BE6" w:rsidRPr="001424BF">
        <w:rPr>
          <w:spacing w:val="42"/>
          <w:sz w:val="23"/>
          <w:szCs w:val="23"/>
        </w:rPr>
        <w:t xml:space="preserve"> </w:t>
      </w:r>
      <w:r w:rsidRPr="001424BF">
        <w:rPr>
          <w:spacing w:val="42"/>
          <w:sz w:val="23"/>
          <w:szCs w:val="23"/>
        </w:rPr>
        <w:t xml:space="preserve">das </w:t>
      </w:r>
      <w:r w:rsidR="00097BE6" w:rsidRPr="001424BF">
        <w:rPr>
          <w:sz w:val="23"/>
          <w:szCs w:val="23"/>
        </w:rPr>
        <w:t xml:space="preserve">8:00 às 11:30h e das 13:30 às 16:30h na Secretaria Municipal de </w:t>
      </w:r>
      <w:r w:rsidRPr="001424BF">
        <w:rPr>
          <w:sz w:val="23"/>
          <w:szCs w:val="23"/>
        </w:rPr>
        <w:t>Assistência Social de</w:t>
      </w:r>
      <w:r w:rsidR="00097BE6" w:rsidRPr="001424BF">
        <w:rPr>
          <w:sz w:val="23"/>
          <w:szCs w:val="23"/>
        </w:rPr>
        <w:t xml:space="preserve"> Rio das Antas, sit</w:t>
      </w:r>
      <w:r w:rsidRPr="001424BF">
        <w:rPr>
          <w:sz w:val="23"/>
          <w:szCs w:val="23"/>
        </w:rPr>
        <w:t>uada</w:t>
      </w:r>
      <w:r w:rsidR="00097BE6" w:rsidRPr="001424BF">
        <w:rPr>
          <w:sz w:val="23"/>
          <w:szCs w:val="23"/>
        </w:rPr>
        <w:t xml:space="preserve"> na </w:t>
      </w:r>
      <w:r w:rsidRPr="001424BF">
        <w:rPr>
          <w:sz w:val="23"/>
          <w:szCs w:val="23"/>
        </w:rPr>
        <w:t xml:space="preserve">Rua Jacob </w:t>
      </w:r>
      <w:proofErr w:type="spellStart"/>
      <w:r w:rsidRPr="001424BF">
        <w:rPr>
          <w:sz w:val="23"/>
          <w:szCs w:val="23"/>
        </w:rPr>
        <w:t>Willibaldo</w:t>
      </w:r>
      <w:proofErr w:type="spellEnd"/>
      <w:r w:rsidRPr="001424BF">
        <w:rPr>
          <w:sz w:val="23"/>
          <w:szCs w:val="23"/>
        </w:rPr>
        <w:t xml:space="preserve"> </w:t>
      </w:r>
      <w:proofErr w:type="spellStart"/>
      <w:r w:rsidRPr="001424BF">
        <w:rPr>
          <w:sz w:val="23"/>
          <w:szCs w:val="23"/>
        </w:rPr>
        <w:t>Hartamann</w:t>
      </w:r>
      <w:proofErr w:type="spellEnd"/>
      <w:r w:rsidRPr="001424BF">
        <w:rPr>
          <w:sz w:val="23"/>
          <w:szCs w:val="23"/>
        </w:rPr>
        <w:t>, junto a Casa da Cidadania/Fórum Municipal</w:t>
      </w:r>
      <w:r w:rsidR="00097BE6" w:rsidRPr="001424BF">
        <w:rPr>
          <w:sz w:val="23"/>
          <w:szCs w:val="23"/>
        </w:rPr>
        <w:t>.</w:t>
      </w:r>
    </w:p>
    <w:p w:rsidR="00D02EE3" w:rsidRPr="001424BF" w:rsidRDefault="00417D70" w:rsidP="00417D70">
      <w:pPr>
        <w:pStyle w:val="Corpodetexto"/>
        <w:ind w:firstLine="700"/>
        <w:rPr>
          <w:sz w:val="23"/>
          <w:szCs w:val="23"/>
        </w:rPr>
      </w:pPr>
      <w:r w:rsidRPr="001424BF">
        <w:rPr>
          <w:sz w:val="23"/>
          <w:szCs w:val="23"/>
        </w:rPr>
        <w:t xml:space="preserve">2.2 </w:t>
      </w:r>
      <w:r w:rsidR="00097BE6" w:rsidRPr="001424BF">
        <w:rPr>
          <w:sz w:val="23"/>
          <w:szCs w:val="23"/>
        </w:rPr>
        <w:t>O candidato deverá preencher os seguintes requisitos no ato da contratação:</w:t>
      </w:r>
    </w:p>
    <w:p w:rsidR="00D02EE3" w:rsidRPr="001424BF" w:rsidRDefault="00097BE6">
      <w:pPr>
        <w:pStyle w:val="PargrafodaLista"/>
        <w:numPr>
          <w:ilvl w:val="1"/>
          <w:numId w:val="8"/>
        </w:numPr>
        <w:tabs>
          <w:tab w:val="left" w:pos="2932"/>
          <w:tab w:val="left" w:pos="2933"/>
        </w:tabs>
        <w:rPr>
          <w:sz w:val="23"/>
          <w:szCs w:val="23"/>
        </w:rPr>
      </w:pPr>
      <w:r w:rsidRPr="001424BF">
        <w:rPr>
          <w:sz w:val="23"/>
          <w:szCs w:val="23"/>
        </w:rPr>
        <w:t>Ser brasileiro nato ou</w:t>
      </w:r>
      <w:r w:rsidRPr="001424BF">
        <w:rPr>
          <w:spacing w:val="-1"/>
          <w:sz w:val="23"/>
          <w:szCs w:val="23"/>
        </w:rPr>
        <w:t xml:space="preserve"> </w:t>
      </w:r>
      <w:r w:rsidRPr="001424BF">
        <w:rPr>
          <w:sz w:val="23"/>
          <w:szCs w:val="23"/>
        </w:rPr>
        <w:t>naturalizado;</w:t>
      </w:r>
    </w:p>
    <w:p w:rsidR="00D02EE3" w:rsidRPr="001424BF" w:rsidRDefault="00097BE6">
      <w:pPr>
        <w:pStyle w:val="PargrafodaLista"/>
        <w:numPr>
          <w:ilvl w:val="1"/>
          <w:numId w:val="8"/>
        </w:numPr>
        <w:tabs>
          <w:tab w:val="left" w:pos="2932"/>
          <w:tab w:val="left" w:pos="2933"/>
        </w:tabs>
        <w:rPr>
          <w:sz w:val="23"/>
          <w:szCs w:val="23"/>
        </w:rPr>
      </w:pPr>
      <w:r w:rsidRPr="001424BF">
        <w:rPr>
          <w:sz w:val="23"/>
          <w:szCs w:val="23"/>
        </w:rPr>
        <w:t>Ter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completado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18</w:t>
      </w:r>
      <w:r w:rsidRPr="001424BF">
        <w:rPr>
          <w:spacing w:val="-4"/>
          <w:sz w:val="23"/>
          <w:szCs w:val="23"/>
        </w:rPr>
        <w:t xml:space="preserve"> </w:t>
      </w:r>
      <w:r w:rsidRPr="001424BF">
        <w:rPr>
          <w:sz w:val="23"/>
          <w:szCs w:val="23"/>
        </w:rPr>
        <w:t>(dezoito)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anos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de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idade</w:t>
      </w:r>
      <w:r w:rsidRPr="001424BF">
        <w:rPr>
          <w:spacing w:val="-5"/>
          <w:sz w:val="23"/>
          <w:szCs w:val="23"/>
        </w:rPr>
        <w:t xml:space="preserve"> </w:t>
      </w:r>
      <w:r w:rsidRPr="001424BF">
        <w:rPr>
          <w:sz w:val="23"/>
          <w:szCs w:val="23"/>
        </w:rPr>
        <w:t>até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o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último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dia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da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inscrição;</w:t>
      </w:r>
    </w:p>
    <w:p w:rsidR="00D02EE3" w:rsidRPr="001424BF" w:rsidRDefault="00097BE6">
      <w:pPr>
        <w:pStyle w:val="PargrafodaLista"/>
        <w:numPr>
          <w:ilvl w:val="1"/>
          <w:numId w:val="8"/>
        </w:numPr>
        <w:tabs>
          <w:tab w:val="left" w:pos="2932"/>
          <w:tab w:val="left" w:pos="2933"/>
        </w:tabs>
        <w:rPr>
          <w:sz w:val="23"/>
          <w:szCs w:val="23"/>
        </w:rPr>
      </w:pPr>
      <w:r w:rsidRPr="001424BF">
        <w:rPr>
          <w:sz w:val="23"/>
          <w:szCs w:val="23"/>
        </w:rPr>
        <w:t>Estar em dia com as obrigações militares (se do sexo</w:t>
      </w:r>
      <w:r w:rsidRPr="001424BF">
        <w:rPr>
          <w:spacing w:val="-5"/>
          <w:sz w:val="23"/>
          <w:szCs w:val="23"/>
        </w:rPr>
        <w:t xml:space="preserve"> </w:t>
      </w:r>
      <w:r w:rsidRPr="001424BF">
        <w:rPr>
          <w:sz w:val="23"/>
          <w:szCs w:val="23"/>
        </w:rPr>
        <w:t>masculino);</w:t>
      </w:r>
    </w:p>
    <w:p w:rsidR="00D02EE3" w:rsidRPr="001424BF" w:rsidRDefault="00097BE6">
      <w:pPr>
        <w:pStyle w:val="PargrafodaLista"/>
        <w:numPr>
          <w:ilvl w:val="1"/>
          <w:numId w:val="8"/>
        </w:numPr>
        <w:tabs>
          <w:tab w:val="left" w:pos="2932"/>
          <w:tab w:val="left" w:pos="2933"/>
        </w:tabs>
        <w:rPr>
          <w:sz w:val="23"/>
          <w:szCs w:val="23"/>
        </w:rPr>
      </w:pPr>
      <w:r w:rsidRPr="001424BF">
        <w:rPr>
          <w:sz w:val="23"/>
          <w:szCs w:val="23"/>
        </w:rPr>
        <w:t>Estar em dia com as obrigações</w:t>
      </w:r>
      <w:r w:rsidRPr="001424BF">
        <w:rPr>
          <w:spacing w:val="-4"/>
          <w:sz w:val="23"/>
          <w:szCs w:val="23"/>
        </w:rPr>
        <w:t xml:space="preserve"> </w:t>
      </w:r>
      <w:r w:rsidRPr="001424BF">
        <w:rPr>
          <w:sz w:val="23"/>
          <w:szCs w:val="23"/>
        </w:rPr>
        <w:t>eleitorais;</w:t>
      </w:r>
    </w:p>
    <w:p w:rsidR="00D02EE3" w:rsidRPr="001424BF" w:rsidRDefault="00097BE6">
      <w:pPr>
        <w:pStyle w:val="PargrafodaLista"/>
        <w:numPr>
          <w:ilvl w:val="1"/>
          <w:numId w:val="8"/>
        </w:numPr>
        <w:tabs>
          <w:tab w:val="left" w:pos="2932"/>
          <w:tab w:val="left" w:pos="2933"/>
        </w:tabs>
        <w:rPr>
          <w:sz w:val="23"/>
          <w:szCs w:val="23"/>
        </w:rPr>
      </w:pPr>
      <w:r w:rsidRPr="001424BF">
        <w:rPr>
          <w:sz w:val="23"/>
          <w:szCs w:val="23"/>
        </w:rPr>
        <w:t>Estar apto para o exercício do</w:t>
      </w:r>
      <w:r w:rsidRPr="001424BF">
        <w:rPr>
          <w:spacing w:val="-4"/>
          <w:sz w:val="23"/>
          <w:szCs w:val="23"/>
        </w:rPr>
        <w:t xml:space="preserve"> </w:t>
      </w:r>
      <w:r w:rsidRPr="001424BF">
        <w:rPr>
          <w:sz w:val="23"/>
          <w:szCs w:val="23"/>
        </w:rPr>
        <w:t>cargo.</w:t>
      </w:r>
    </w:p>
    <w:p w:rsidR="00D02EE3" w:rsidRPr="001424BF" w:rsidRDefault="00097BE6">
      <w:pPr>
        <w:pStyle w:val="PargrafodaLista"/>
        <w:numPr>
          <w:ilvl w:val="1"/>
          <w:numId w:val="8"/>
        </w:numPr>
        <w:tabs>
          <w:tab w:val="left" w:pos="2932"/>
          <w:tab w:val="left" w:pos="2933"/>
        </w:tabs>
        <w:rPr>
          <w:sz w:val="23"/>
          <w:szCs w:val="23"/>
        </w:rPr>
      </w:pPr>
      <w:r w:rsidRPr="001424BF">
        <w:rPr>
          <w:sz w:val="23"/>
          <w:szCs w:val="23"/>
        </w:rPr>
        <w:t>Comprovante da habilitação mínima exigida para o cargo categoria</w:t>
      </w:r>
      <w:r w:rsidRPr="001424BF">
        <w:rPr>
          <w:spacing w:val="-9"/>
          <w:sz w:val="23"/>
          <w:szCs w:val="23"/>
        </w:rPr>
        <w:t xml:space="preserve"> </w:t>
      </w:r>
      <w:r w:rsidRPr="001424BF">
        <w:rPr>
          <w:sz w:val="23"/>
          <w:szCs w:val="23"/>
        </w:rPr>
        <w:t>“C”</w:t>
      </w:r>
    </w:p>
    <w:p w:rsidR="00D02EE3" w:rsidRPr="001424BF" w:rsidRDefault="00097BE6">
      <w:pPr>
        <w:pStyle w:val="PargrafodaLista"/>
        <w:numPr>
          <w:ilvl w:val="1"/>
          <w:numId w:val="8"/>
        </w:numPr>
        <w:tabs>
          <w:tab w:val="left" w:pos="2932"/>
          <w:tab w:val="left" w:pos="2933"/>
        </w:tabs>
        <w:rPr>
          <w:sz w:val="23"/>
          <w:szCs w:val="23"/>
        </w:rPr>
      </w:pPr>
      <w:r w:rsidRPr="001424BF">
        <w:rPr>
          <w:sz w:val="23"/>
          <w:szCs w:val="23"/>
        </w:rPr>
        <w:t xml:space="preserve">Curso de </w:t>
      </w:r>
      <w:r w:rsidR="007238C1" w:rsidRPr="001424BF">
        <w:rPr>
          <w:sz w:val="23"/>
          <w:szCs w:val="23"/>
        </w:rPr>
        <w:t>direção</w:t>
      </w:r>
      <w:r w:rsidRPr="001424BF">
        <w:rPr>
          <w:sz w:val="23"/>
          <w:szCs w:val="23"/>
        </w:rPr>
        <w:t xml:space="preserve"> de veículo de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emergência.</w:t>
      </w:r>
    </w:p>
    <w:p w:rsidR="00417D70" w:rsidRPr="001424BF" w:rsidRDefault="00417D70">
      <w:pPr>
        <w:pStyle w:val="PargrafodaLista"/>
        <w:numPr>
          <w:ilvl w:val="1"/>
          <w:numId w:val="8"/>
        </w:numPr>
        <w:tabs>
          <w:tab w:val="left" w:pos="2932"/>
          <w:tab w:val="left" w:pos="2933"/>
        </w:tabs>
        <w:rPr>
          <w:sz w:val="23"/>
          <w:szCs w:val="23"/>
        </w:rPr>
      </w:pPr>
      <w:r w:rsidRPr="001424BF">
        <w:rPr>
          <w:sz w:val="23"/>
          <w:szCs w:val="23"/>
        </w:rPr>
        <w:t xml:space="preserve">Curso de Formação </w:t>
      </w:r>
      <w:r w:rsidR="007238C1" w:rsidRPr="001424BF">
        <w:rPr>
          <w:sz w:val="23"/>
          <w:szCs w:val="23"/>
        </w:rPr>
        <w:t>d</w:t>
      </w:r>
      <w:r w:rsidRPr="001424BF">
        <w:rPr>
          <w:sz w:val="23"/>
          <w:szCs w:val="23"/>
        </w:rPr>
        <w:t xml:space="preserve">e Bombeiro emitido pelo </w:t>
      </w:r>
      <w:r w:rsidR="007238C1" w:rsidRPr="001424BF">
        <w:rPr>
          <w:sz w:val="23"/>
          <w:szCs w:val="23"/>
        </w:rPr>
        <w:t>CBMSC</w:t>
      </w:r>
    </w:p>
    <w:p w:rsidR="00D02EE3" w:rsidRPr="001424BF" w:rsidRDefault="00D02EE3">
      <w:pPr>
        <w:pStyle w:val="Corpodetexto"/>
        <w:rPr>
          <w:sz w:val="23"/>
          <w:szCs w:val="23"/>
        </w:rPr>
      </w:pPr>
    </w:p>
    <w:p w:rsidR="00D02EE3" w:rsidRPr="001424BF" w:rsidRDefault="007238C1" w:rsidP="007238C1">
      <w:pPr>
        <w:pStyle w:val="Corpodetexto"/>
        <w:ind w:left="700" w:right="262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2.3 </w:t>
      </w:r>
      <w:r w:rsidR="00097BE6" w:rsidRPr="001424BF">
        <w:rPr>
          <w:sz w:val="23"/>
          <w:szCs w:val="23"/>
        </w:rPr>
        <w:t>No ato da inscrição, o candidato deverá apresentar original e fotocópia dos seguintes documentos:</w:t>
      </w:r>
    </w:p>
    <w:p w:rsidR="00D02EE3" w:rsidRPr="001424BF" w:rsidRDefault="00097BE6">
      <w:pPr>
        <w:pStyle w:val="PargrafodaLista"/>
        <w:numPr>
          <w:ilvl w:val="0"/>
          <w:numId w:val="7"/>
        </w:numPr>
        <w:tabs>
          <w:tab w:val="left" w:pos="2932"/>
          <w:tab w:val="left" w:pos="2933"/>
        </w:tabs>
        <w:spacing w:before="1"/>
        <w:rPr>
          <w:sz w:val="23"/>
          <w:szCs w:val="23"/>
        </w:rPr>
      </w:pPr>
      <w:r w:rsidRPr="001424BF">
        <w:rPr>
          <w:sz w:val="23"/>
          <w:szCs w:val="23"/>
        </w:rPr>
        <w:t>Carteira de Identidade;</w:t>
      </w:r>
    </w:p>
    <w:p w:rsidR="00D02EE3" w:rsidRPr="001424BF" w:rsidRDefault="00097BE6">
      <w:pPr>
        <w:pStyle w:val="PargrafodaLista"/>
        <w:numPr>
          <w:ilvl w:val="0"/>
          <w:numId w:val="7"/>
        </w:numPr>
        <w:tabs>
          <w:tab w:val="left" w:pos="2932"/>
          <w:tab w:val="left" w:pos="2933"/>
        </w:tabs>
        <w:rPr>
          <w:sz w:val="23"/>
          <w:szCs w:val="23"/>
        </w:rPr>
      </w:pPr>
      <w:r w:rsidRPr="001424BF">
        <w:rPr>
          <w:sz w:val="23"/>
          <w:szCs w:val="23"/>
        </w:rPr>
        <w:t>Certidão de</w:t>
      </w:r>
      <w:r w:rsidRPr="001424BF">
        <w:rPr>
          <w:spacing w:val="-2"/>
          <w:sz w:val="23"/>
          <w:szCs w:val="23"/>
        </w:rPr>
        <w:t xml:space="preserve"> </w:t>
      </w:r>
      <w:r w:rsidRPr="001424BF">
        <w:rPr>
          <w:sz w:val="23"/>
          <w:szCs w:val="23"/>
        </w:rPr>
        <w:t>Casamento;</w:t>
      </w:r>
    </w:p>
    <w:p w:rsidR="00D02EE3" w:rsidRPr="001424BF" w:rsidRDefault="00097BE6">
      <w:pPr>
        <w:pStyle w:val="PargrafodaLista"/>
        <w:numPr>
          <w:ilvl w:val="0"/>
          <w:numId w:val="7"/>
        </w:numPr>
        <w:tabs>
          <w:tab w:val="left" w:pos="2932"/>
          <w:tab w:val="left" w:pos="2933"/>
        </w:tabs>
        <w:rPr>
          <w:sz w:val="23"/>
          <w:szCs w:val="23"/>
        </w:rPr>
      </w:pPr>
      <w:r w:rsidRPr="001424BF">
        <w:rPr>
          <w:sz w:val="23"/>
          <w:szCs w:val="23"/>
        </w:rPr>
        <w:t>Título de Eleitor e comprovante da última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votação;</w:t>
      </w:r>
    </w:p>
    <w:p w:rsidR="00D02EE3" w:rsidRPr="001424BF" w:rsidRDefault="00097BE6">
      <w:pPr>
        <w:pStyle w:val="PargrafodaLista"/>
        <w:numPr>
          <w:ilvl w:val="0"/>
          <w:numId w:val="7"/>
        </w:numPr>
        <w:tabs>
          <w:tab w:val="left" w:pos="2980"/>
          <w:tab w:val="left" w:pos="2981"/>
        </w:tabs>
        <w:ind w:left="2981" w:hanging="781"/>
        <w:rPr>
          <w:sz w:val="23"/>
          <w:szCs w:val="23"/>
        </w:rPr>
      </w:pPr>
      <w:r w:rsidRPr="001424BF">
        <w:rPr>
          <w:sz w:val="23"/>
          <w:szCs w:val="23"/>
        </w:rPr>
        <w:lastRenderedPageBreak/>
        <w:t>CPF (Cadastro de Pessoa</w:t>
      </w:r>
      <w:r w:rsidRPr="001424BF">
        <w:rPr>
          <w:spacing w:val="-4"/>
          <w:sz w:val="23"/>
          <w:szCs w:val="23"/>
        </w:rPr>
        <w:t xml:space="preserve"> </w:t>
      </w:r>
      <w:r w:rsidRPr="001424BF">
        <w:rPr>
          <w:sz w:val="23"/>
          <w:szCs w:val="23"/>
        </w:rPr>
        <w:t>Física);</w:t>
      </w:r>
    </w:p>
    <w:p w:rsidR="00D02EE3" w:rsidRPr="001424BF" w:rsidRDefault="00097BE6">
      <w:pPr>
        <w:pStyle w:val="PargrafodaLista"/>
        <w:numPr>
          <w:ilvl w:val="0"/>
          <w:numId w:val="7"/>
        </w:numPr>
        <w:tabs>
          <w:tab w:val="left" w:pos="2980"/>
          <w:tab w:val="left" w:pos="2981"/>
        </w:tabs>
        <w:ind w:left="2981" w:hanging="781"/>
        <w:rPr>
          <w:sz w:val="23"/>
          <w:szCs w:val="23"/>
        </w:rPr>
      </w:pPr>
      <w:r w:rsidRPr="001424BF">
        <w:rPr>
          <w:sz w:val="23"/>
          <w:szCs w:val="23"/>
        </w:rPr>
        <w:t>Certidão de nascimento dos filhos até 14 anos.</w:t>
      </w:r>
    </w:p>
    <w:p w:rsidR="007238C1" w:rsidRPr="001424BF" w:rsidRDefault="007238C1">
      <w:pPr>
        <w:pStyle w:val="PargrafodaLista"/>
        <w:numPr>
          <w:ilvl w:val="0"/>
          <w:numId w:val="7"/>
        </w:numPr>
        <w:tabs>
          <w:tab w:val="left" w:pos="2980"/>
          <w:tab w:val="left" w:pos="2981"/>
        </w:tabs>
        <w:ind w:left="2981" w:hanging="781"/>
        <w:rPr>
          <w:sz w:val="23"/>
          <w:szCs w:val="23"/>
        </w:rPr>
      </w:pPr>
      <w:r w:rsidRPr="001424BF">
        <w:rPr>
          <w:sz w:val="23"/>
          <w:szCs w:val="23"/>
        </w:rPr>
        <w:t>Certificado válido de Curso de direção de Veículos de Emergência;</w:t>
      </w:r>
    </w:p>
    <w:p w:rsidR="007238C1" w:rsidRPr="001424BF" w:rsidRDefault="007238C1">
      <w:pPr>
        <w:pStyle w:val="PargrafodaLista"/>
        <w:numPr>
          <w:ilvl w:val="0"/>
          <w:numId w:val="7"/>
        </w:numPr>
        <w:tabs>
          <w:tab w:val="left" w:pos="2980"/>
          <w:tab w:val="left" w:pos="2981"/>
        </w:tabs>
        <w:ind w:left="2981" w:hanging="781"/>
        <w:rPr>
          <w:sz w:val="23"/>
          <w:szCs w:val="23"/>
        </w:rPr>
      </w:pPr>
      <w:r w:rsidRPr="001424BF">
        <w:rPr>
          <w:sz w:val="23"/>
          <w:szCs w:val="23"/>
        </w:rPr>
        <w:t>Certificado de Formação de Bombeiro emitido pelo CBMSC</w:t>
      </w:r>
    </w:p>
    <w:p w:rsidR="00D02EE3" w:rsidRPr="001424BF" w:rsidRDefault="00D02EE3">
      <w:pPr>
        <w:pStyle w:val="Corpodetexto"/>
        <w:rPr>
          <w:sz w:val="23"/>
          <w:szCs w:val="23"/>
        </w:rPr>
      </w:pPr>
    </w:p>
    <w:p w:rsidR="00D02EE3" w:rsidRPr="001424BF" w:rsidRDefault="00D02EE3">
      <w:pPr>
        <w:pStyle w:val="Corpodetexto"/>
        <w:spacing w:before="2"/>
        <w:rPr>
          <w:sz w:val="23"/>
          <w:szCs w:val="23"/>
        </w:rPr>
      </w:pPr>
    </w:p>
    <w:p w:rsidR="00D02EE3" w:rsidRPr="001424BF" w:rsidRDefault="00097BE6" w:rsidP="007238C1">
      <w:pPr>
        <w:pStyle w:val="Ttulo2"/>
        <w:numPr>
          <w:ilvl w:val="0"/>
          <w:numId w:val="10"/>
        </w:numPr>
        <w:tabs>
          <w:tab w:val="left" w:pos="993"/>
        </w:tabs>
        <w:spacing w:before="1"/>
        <w:ind w:firstLine="329"/>
        <w:rPr>
          <w:sz w:val="23"/>
          <w:szCs w:val="23"/>
        </w:rPr>
      </w:pPr>
      <w:r w:rsidRPr="001424BF">
        <w:rPr>
          <w:sz w:val="23"/>
          <w:szCs w:val="23"/>
        </w:rPr>
        <w:t>DAS</w:t>
      </w:r>
      <w:r w:rsidRPr="001424BF">
        <w:rPr>
          <w:spacing w:val="-1"/>
          <w:sz w:val="23"/>
          <w:szCs w:val="23"/>
        </w:rPr>
        <w:t xml:space="preserve"> </w:t>
      </w:r>
      <w:r w:rsidRPr="001424BF">
        <w:rPr>
          <w:sz w:val="23"/>
          <w:szCs w:val="23"/>
        </w:rPr>
        <w:t>PROVAS</w:t>
      </w:r>
    </w:p>
    <w:p w:rsidR="007238C1" w:rsidRPr="001424BF" w:rsidRDefault="007238C1" w:rsidP="007238C1">
      <w:pPr>
        <w:pStyle w:val="Ttulo2"/>
        <w:tabs>
          <w:tab w:val="left" w:pos="993"/>
        </w:tabs>
        <w:spacing w:before="1"/>
        <w:ind w:left="709"/>
        <w:rPr>
          <w:sz w:val="23"/>
          <w:szCs w:val="23"/>
        </w:rPr>
      </w:pPr>
    </w:p>
    <w:p w:rsidR="007238C1" w:rsidRPr="001424BF" w:rsidRDefault="007238C1" w:rsidP="007238C1">
      <w:pPr>
        <w:pStyle w:val="Ttulo2"/>
        <w:tabs>
          <w:tab w:val="left" w:pos="993"/>
        </w:tabs>
        <w:spacing w:before="1"/>
        <w:ind w:left="709"/>
        <w:rPr>
          <w:sz w:val="23"/>
          <w:szCs w:val="23"/>
        </w:rPr>
      </w:pPr>
    </w:p>
    <w:p w:rsidR="00906822" w:rsidRPr="001424BF" w:rsidRDefault="00906822" w:rsidP="00906822">
      <w:pPr>
        <w:pStyle w:val="Corpodetexto"/>
        <w:numPr>
          <w:ilvl w:val="1"/>
          <w:numId w:val="4"/>
        </w:numPr>
        <w:ind w:left="709" w:right="259" w:firstLine="15"/>
        <w:rPr>
          <w:b/>
          <w:sz w:val="23"/>
          <w:szCs w:val="23"/>
        </w:rPr>
      </w:pPr>
      <w:r w:rsidRPr="001424BF">
        <w:rPr>
          <w:b/>
          <w:sz w:val="23"/>
          <w:szCs w:val="23"/>
        </w:rPr>
        <w:t>DA PROVA OBJETIVA</w:t>
      </w:r>
    </w:p>
    <w:p w:rsidR="00906822" w:rsidRPr="001424BF" w:rsidRDefault="00906822" w:rsidP="00906822">
      <w:pPr>
        <w:pStyle w:val="Corpodetexto"/>
        <w:numPr>
          <w:ilvl w:val="2"/>
          <w:numId w:val="10"/>
        </w:numPr>
        <w:ind w:left="709" w:right="259" w:firstLine="15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A prova escrita terá peso </w:t>
      </w:r>
      <w:r w:rsidRPr="001424BF">
        <w:rPr>
          <w:b/>
          <w:sz w:val="23"/>
          <w:szCs w:val="23"/>
        </w:rPr>
        <w:t xml:space="preserve">4,0 (quatro) </w:t>
      </w:r>
      <w:r w:rsidRPr="001424BF">
        <w:rPr>
          <w:sz w:val="23"/>
          <w:szCs w:val="23"/>
        </w:rPr>
        <w:t>e será composta de 20 (vinte) questões (de múltipla escolha e/ou dissertativa) e obedecerá ao grau de complexidade da habilitação exigida abrangendo as seguintes disciplinas: Língua Portuguesa; b) Matemática; d) Conhecimentos</w:t>
      </w:r>
      <w:r w:rsidRPr="001424BF">
        <w:rPr>
          <w:spacing w:val="-2"/>
          <w:sz w:val="23"/>
          <w:szCs w:val="23"/>
        </w:rPr>
        <w:t xml:space="preserve"> </w:t>
      </w:r>
      <w:r w:rsidRPr="001424BF">
        <w:rPr>
          <w:sz w:val="23"/>
          <w:szCs w:val="23"/>
        </w:rPr>
        <w:t>Específicos</w:t>
      </w:r>
    </w:p>
    <w:p w:rsidR="00906822" w:rsidRPr="001424BF" w:rsidRDefault="00906822" w:rsidP="00906822">
      <w:pPr>
        <w:pStyle w:val="Corpodetexto"/>
        <w:numPr>
          <w:ilvl w:val="2"/>
          <w:numId w:val="10"/>
        </w:numPr>
        <w:ind w:left="709" w:right="259" w:firstLine="15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O conteúdo das provas escritas está anexo neste Edital (ANEXO I) e será entregue cópia do mesmo ao candidato no ato da inscrição.</w:t>
      </w:r>
    </w:p>
    <w:p w:rsidR="00906822" w:rsidRPr="001424BF" w:rsidRDefault="00906822" w:rsidP="00906822">
      <w:pPr>
        <w:pStyle w:val="Corpodetexto"/>
        <w:numPr>
          <w:ilvl w:val="2"/>
          <w:numId w:val="10"/>
        </w:numPr>
        <w:ind w:left="709" w:right="259" w:firstLine="15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A prova objetiva será realizada na data provável de </w:t>
      </w:r>
      <w:r w:rsidRPr="001424BF">
        <w:rPr>
          <w:b/>
          <w:sz w:val="23"/>
          <w:szCs w:val="23"/>
        </w:rPr>
        <w:t xml:space="preserve">10 de abril de 2021 </w:t>
      </w:r>
      <w:r w:rsidRPr="001424BF">
        <w:rPr>
          <w:sz w:val="23"/>
          <w:szCs w:val="23"/>
        </w:rPr>
        <w:t xml:space="preserve">com início às 9h00 e término às 11h00, tendo como local a Escola Nucleada Municipal Jacinta Nunes, sita na Rua Jacob W </w:t>
      </w:r>
      <w:proofErr w:type="spellStart"/>
      <w:r w:rsidRPr="001424BF">
        <w:rPr>
          <w:sz w:val="23"/>
          <w:szCs w:val="23"/>
        </w:rPr>
        <w:t>Hartmann</w:t>
      </w:r>
      <w:proofErr w:type="spellEnd"/>
      <w:r w:rsidRPr="001424BF">
        <w:rPr>
          <w:sz w:val="23"/>
          <w:szCs w:val="23"/>
        </w:rPr>
        <w:t>, 600, Rio das</w:t>
      </w:r>
      <w:r w:rsidRPr="001424BF">
        <w:rPr>
          <w:spacing w:val="-1"/>
          <w:sz w:val="23"/>
          <w:szCs w:val="23"/>
        </w:rPr>
        <w:t xml:space="preserve"> </w:t>
      </w:r>
      <w:r w:rsidRPr="001424BF">
        <w:rPr>
          <w:sz w:val="23"/>
          <w:szCs w:val="23"/>
        </w:rPr>
        <w:t>Antas-SC.</w:t>
      </w:r>
    </w:p>
    <w:p w:rsidR="00906822" w:rsidRPr="001424BF" w:rsidRDefault="00906822" w:rsidP="00906822">
      <w:pPr>
        <w:pStyle w:val="Corpodetexto"/>
        <w:numPr>
          <w:ilvl w:val="2"/>
          <w:numId w:val="10"/>
        </w:numPr>
        <w:ind w:left="709" w:right="259" w:firstLine="15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Na data da realização da prova o candidato deverá apresentar o comprovante de inscrição e carteira de</w:t>
      </w:r>
      <w:r w:rsidRPr="001424BF">
        <w:rPr>
          <w:spacing w:val="-3"/>
          <w:sz w:val="23"/>
          <w:szCs w:val="23"/>
        </w:rPr>
        <w:t xml:space="preserve"> </w:t>
      </w:r>
      <w:r w:rsidRPr="001424BF">
        <w:rPr>
          <w:sz w:val="23"/>
          <w:szCs w:val="23"/>
        </w:rPr>
        <w:t>identidade.</w:t>
      </w:r>
    </w:p>
    <w:p w:rsidR="00906822" w:rsidRPr="001424BF" w:rsidRDefault="00906822" w:rsidP="00906822">
      <w:pPr>
        <w:pStyle w:val="Corpodetexto"/>
        <w:numPr>
          <w:ilvl w:val="2"/>
          <w:numId w:val="10"/>
        </w:numPr>
        <w:ind w:left="709" w:right="259" w:firstLine="15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O candidato deverá apresentar-se no local das provas com no mínimo 30(trinta) minutos de antecedência, munido de caneta azul ou preta e durante a realização da prova não será admitida qualquer espécie de consulta, nem uso de máquina calculadora e/ou aparelhos de</w:t>
      </w:r>
      <w:r w:rsidRPr="001424BF">
        <w:rPr>
          <w:spacing w:val="-2"/>
          <w:sz w:val="23"/>
          <w:szCs w:val="23"/>
        </w:rPr>
        <w:t xml:space="preserve"> </w:t>
      </w:r>
      <w:r w:rsidRPr="001424BF">
        <w:rPr>
          <w:sz w:val="23"/>
          <w:szCs w:val="23"/>
        </w:rPr>
        <w:t>comunicação</w:t>
      </w:r>
    </w:p>
    <w:p w:rsidR="00906822" w:rsidRPr="001424BF" w:rsidRDefault="00906822" w:rsidP="00906822">
      <w:pPr>
        <w:pStyle w:val="PargrafodaLista"/>
        <w:numPr>
          <w:ilvl w:val="1"/>
          <w:numId w:val="4"/>
        </w:numPr>
        <w:tabs>
          <w:tab w:val="left" w:pos="1764"/>
        </w:tabs>
        <w:ind w:right="267" w:hanging="385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. </w:t>
      </w:r>
      <w:r w:rsidRPr="001424BF">
        <w:rPr>
          <w:b/>
          <w:sz w:val="23"/>
          <w:szCs w:val="23"/>
        </w:rPr>
        <w:t>DA PROVA PRÁTICA</w:t>
      </w:r>
    </w:p>
    <w:p w:rsidR="00906822" w:rsidRPr="001424BF" w:rsidRDefault="00906822" w:rsidP="00906822">
      <w:pPr>
        <w:pStyle w:val="PargrafodaLista"/>
        <w:tabs>
          <w:tab w:val="left" w:pos="1764"/>
        </w:tabs>
        <w:ind w:left="709" w:right="267" w:firstLine="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3.2.1 A prova prática terá peso </w:t>
      </w:r>
      <w:r w:rsidRPr="001424BF">
        <w:rPr>
          <w:b/>
          <w:sz w:val="23"/>
          <w:szCs w:val="23"/>
        </w:rPr>
        <w:t>5,0(cinco)</w:t>
      </w:r>
      <w:r w:rsidRPr="001424BF">
        <w:rPr>
          <w:b/>
          <w:spacing w:val="5"/>
          <w:sz w:val="23"/>
          <w:szCs w:val="23"/>
        </w:rPr>
        <w:t xml:space="preserve"> </w:t>
      </w:r>
      <w:r w:rsidRPr="001424BF">
        <w:rPr>
          <w:sz w:val="23"/>
          <w:szCs w:val="23"/>
        </w:rPr>
        <w:t>e constará de uma prova que será realizada no</w:t>
      </w:r>
      <w:r w:rsidRPr="001424BF">
        <w:rPr>
          <w:spacing w:val="20"/>
          <w:sz w:val="23"/>
          <w:szCs w:val="23"/>
        </w:rPr>
        <w:t xml:space="preserve"> </w:t>
      </w:r>
      <w:r w:rsidRPr="001424BF">
        <w:rPr>
          <w:sz w:val="23"/>
          <w:szCs w:val="23"/>
        </w:rPr>
        <w:t>pátio</w:t>
      </w:r>
      <w:r w:rsidRPr="001424BF">
        <w:rPr>
          <w:spacing w:val="20"/>
          <w:sz w:val="23"/>
          <w:szCs w:val="23"/>
        </w:rPr>
        <w:t xml:space="preserve"> </w:t>
      </w:r>
      <w:r w:rsidRPr="001424BF">
        <w:rPr>
          <w:sz w:val="23"/>
          <w:szCs w:val="23"/>
        </w:rPr>
        <w:t>da</w:t>
      </w:r>
      <w:r w:rsidRPr="001424BF">
        <w:rPr>
          <w:spacing w:val="20"/>
          <w:sz w:val="23"/>
          <w:szCs w:val="23"/>
        </w:rPr>
        <w:t xml:space="preserve"> </w:t>
      </w:r>
      <w:r w:rsidRPr="001424BF">
        <w:rPr>
          <w:sz w:val="23"/>
          <w:szCs w:val="23"/>
        </w:rPr>
        <w:t>guarnição</w:t>
      </w:r>
      <w:r w:rsidRPr="001424BF">
        <w:rPr>
          <w:spacing w:val="20"/>
          <w:sz w:val="23"/>
          <w:szCs w:val="23"/>
        </w:rPr>
        <w:t xml:space="preserve"> </w:t>
      </w:r>
      <w:r w:rsidRPr="001424BF">
        <w:rPr>
          <w:sz w:val="23"/>
          <w:szCs w:val="23"/>
        </w:rPr>
        <w:t>do</w:t>
      </w:r>
      <w:r w:rsidRPr="001424BF">
        <w:rPr>
          <w:spacing w:val="20"/>
          <w:sz w:val="23"/>
          <w:szCs w:val="23"/>
        </w:rPr>
        <w:t xml:space="preserve"> </w:t>
      </w:r>
      <w:r w:rsidRPr="001424BF">
        <w:rPr>
          <w:sz w:val="23"/>
          <w:szCs w:val="23"/>
        </w:rPr>
        <w:t>Corpo</w:t>
      </w:r>
      <w:r w:rsidRPr="001424BF">
        <w:rPr>
          <w:spacing w:val="18"/>
          <w:sz w:val="23"/>
          <w:szCs w:val="23"/>
        </w:rPr>
        <w:t xml:space="preserve"> </w:t>
      </w:r>
      <w:r w:rsidRPr="001424BF">
        <w:rPr>
          <w:sz w:val="23"/>
          <w:szCs w:val="23"/>
        </w:rPr>
        <w:t>de</w:t>
      </w:r>
      <w:r w:rsidRPr="001424BF">
        <w:rPr>
          <w:spacing w:val="20"/>
          <w:sz w:val="23"/>
          <w:szCs w:val="23"/>
        </w:rPr>
        <w:t xml:space="preserve"> </w:t>
      </w:r>
      <w:r w:rsidRPr="001424BF">
        <w:rPr>
          <w:sz w:val="23"/>
          <w:szCs w:val="23"/>
        </w:rPr>
        <w:t>Bombeiros,</w:t>
      </w:r>
      <w:r w:rsidRPr="001424BF">
        <w:rPr>
          <w:spacing w:val="25"/>
          <w:sz w:val="23"/>
          <w:szCs w:val="23"/>
        </w:rPr>
        <w:t xml:space="preserve"> </w:t>
      </w:r>
      <w:r w:rsidRPr="001424BF">
        <w:rPr>
          <w:sz w:val="23"/>
          <w:szCs w:val="23"/>
        </w:rPr>
        <w:t>sita</w:t>
      </w:r>
      <w:r w:rsidRPr="001424BF">
        <w:rPr>
          <w:spacing w:val="18"/>
          <w:sz w:val="23"/>
          <w:szCs w:val="23"/>
        </w:rPr>
        <w:t xml:space="preserve"> </w:t>
      </w:r>
      <w:r w:rsidRPr="001424BF">
        <w:rPr>
          <w:sz w:val="23"/>
          <w:szCs w:val="23"/>
        </w:rPr>
        <w:t>a</w:t>
      </w:r>
      <w:r w:rsidRPr="001424BF">
        <w:rPr>
          <w:spacing w:val="18"/>
          <w:sz w:val="23"/>
          <w:szCs w:val="23"/>
        </w:rPr>
        <w:t xml:space="preserve"> </w:t>
      </w:r>
      <w:r w:rsidRPr="001424BF">
        <w:rPr>
          <w:sz w:val="23"/>
          <w:szCs w:val="23"/>
        </w:rPr>
        <w:t>Rua</w:t>
      </w:r>
      <w:r w:rsidRPr="001424BF">
        <w:rPr>
          <w:spacing w:val="25"/>
          <w:sz w:val="23"/>
          <w:szCs w:val="23"/>
        </w:rPr>
        <w:t xml:space="preserve"> </w:t>
      </w:r>
      <w:r w:rsidRPr="001424BF">
        <w:rPr>
          <w:sz w:val="23"/>
          <w:szCs w:val="23"/>
        </w:rPr>
        <w:t>Erich</w:t>
      </w:r>
      <w:r w:rsidRPr="001424BF">
        <w:rPr>
          <w:spacing w:val="20"/>
          <w:sz w:val="23"/>
          <w:szCs w:val="23"/>
        </w:rPr>
        <w:t xml:space="preserve"> </w:t>
      </w:r>
      <w:proofErr w:type="spellStart"/>
      <w:r w:rsidRPr="001424BF">
        <w:rPr>
          <w:sz w:val="23"/>
          <w:szCs w:val="23"/>
        </w:rPr>
        <w:t>Rotter</w:t>
      </w:r>
      <w:proofErr w:type="spellEnd"/>
      <w:r w:rsidRPr="001424BF">
        <w:rPr>
          <w:sz w:val="23"/>
          <w:szCs w:val="23"/>
        </w:rPr>
        <w:t>,</w:t>
      </w:r>
      <w:r w:rsidRPr="001424BF">
        <w:rPr>
          <w:spacing w:val="22"/>
          <w:sz w:val="23"/>
          <w:szCs w:val="23"/>
        </w:rPr>
        <w:t xml:space="preserve"> </w:t>
      </w:r>
      <w:r w:rsidRPr="001424BF">
        <w:rPr>
          <w:sz w:val="23"/>
          <w:szCs w:val="23"/>
        </w:rPr>
        <w:t>N°</w:t>
      </w:r>
      <w:r w:rsidRPr="001424BF">
        <w:rPr>
          <w:spacing w:val="18"/>
          <w:sz w:val="23"/>
          <w:szCs w:val="23"/>
        </w:rPr>
        <w:t xml:space="preserve"> </w:t>
      </w:r>
      <w:r w:rsidRPr="001424BF">
        <w:rPr>
          <w:sz w:val="23"/>
          <w:szCs w:val="23"/>
        </w:rPr>
        <w:t xml:space="preserve">200, Centro, desta cidade, na data provável de </w:t>
      </w:r>
      <w:r w:rsidRPr="001424BF">
        <w:rPr>
          <w:b/>
          <w:sz w:val="23"/>
          <w:szCs w:val="23"/>
        </w:rPr>
        <w:t>11 de abril de 2021</w:t>
      </w:r>
      <w:r w:rsidRPr="001424BF">
        <w:rPr>
          <w:sz w:val="23"/>
          <w:szCs w:val="23"/>
        </w:rPr>
        <w:t>, a partir das 9 horas.</w:t>
      </w:r>
    </w:p>
    <w:p w:rsidR="00906822" w:rsidRPr="001424BF" w:rsidRDefault="00906822" w:rsidP="00906822">
      <w:pPr>
        <w:pStyle w:val="PargrafodaLista"/>
        <w:tabs>
          <w:tab w:val="left" w:pos="1764"/>
        </w:tabs>
        <w:ind w:left="709" w:right="267" w:firstLine="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3.2.2 O candidato será avaliado por profissional designado pela guarnição em situações relativas às atribuições inerentes ao cargo.</w:t>
      </w:r>
    </w:p>
    <w:p w:rsidR="00906822" w:rsidRPr="001424BF" w:rsidRDefault="00906822" w:rsidP="00906822">
      <w:pPr>
        <w:pStyle w:val="PargrafodaLista"/>
        <w:tabs>
          <w:tab w:val="left" w:pos="1764"/>
        </w:tabs>
        <w:ind w:left="709" w:right="267" w:firstLine="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3.2.3 </w:t>
      </w:r>
      <w:r w:rsidR="008C2CA4" w:rsidRPr="001424BF">
        <w:rPr>
          <w:sz w:val="23"/>
          <w:szCs w:val="23"/>
        </w:rPr>
        <w:t>O conteúdo que poderá ser avaliado na Prova Prática que está no Anexo II deste Edital.</w:t>
      </w:r>
    </w:p>
    <w:p w:rsidR="008C2CA4" w:rsidRPr="001424BF" w:rsidRDefault="008C2CA4" w:rsidP="00906822">
      <w:pPr>
        <w:pStyle w:val="PargrafodaLista"/>
        <w:tabs>
          <w:tab w:val="left" w:pos="1764"/>
        </w:tabs>
        <w:ind w:left="709" w:right="267" w:firstLine="0"/>
        <w:jc w:val="both"/>
        <w:rPr>
          <w:b/>
          <w:sz w:val="23"/>
          <w:szCs w:val="23"/>
        </w:rPr>
      </w:pPr>
      <w:r w:rsidRPr="001424BF">
        <w:rPr>
          <w:sz w:val="23"/>
          <w:szCs w:val="23"/>
        </w:rPr>
        <w:t xml:space="preserve">3.3 </w:t>
      </w:r>
      <w:r w:rsidRPr="001424BF">
        <w:rPr>
          <w:b/>
          <w:sz w:val="23"/>
          <w:szCs w:val="23"/>
        </w:rPr>
        <w:t>DA PROVA DE TÍTULO</w:t>
      </w:r>
    </w:p>
    <w:p w:rsidR="008C2CA4" w:rsidRPr="001424BF" w:rsidRDefault="008C2CA4" w:rsidP="00906822">
      <w:pPr>
        <w:pStyle w:val="PargrafodaLista"/>
        <w:tabs>
          <w:tab w:val="left" w:pos="1764"/>
        </w:tabs>
        <w:ind w:left="709" w:right="267" w:firstLine="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3.3.1 No ato da Inscrição o Candidato deverá juntar cópia dos Certificados de </w:t>
      </w:r>
      <w:r w:rsidR="004E6CC6" w:rsidRPr="001424BF">
        <w:rPr>
          <w:sz w:val="23"/>
          <w:szCs w:val="23"/>
        </w:rPr>
        <w:t>Qualificação emitidos pelo Corpo de Bombeiros Militar de Santa Catarina</w:t>
      </w:r>
      <w:r w:rsidR="00B868EB" w:rsidRPr="001424BF">
        <w:rPr>
          <w:sz w:val="23"/>
          <w:szCs w:val="23"/>
        </w:rPr>
        <w:t>.</w:t>
      </w:r>
      <w:r w:rsidR="006F0C24" w:rsidRPr="001424BF">
        <w:rPr>
          <w:sz w:val="23"/>
          <w:szCs w:val="23"/>
        </w:rPr>
        <w:t xml:space="preserve"> Exemplo:</w:t>
      </w:r>
    </w:p>
    <w:tbl>
      <w:tblPr>
        <w:tblStyle w:val="Tabelacomgrade"/>
        <w:tblW w:w="0" w:type="auto"/>
        <w:tblInd w:w="709" w:type="dxa"/>
        <w:tblLook w:val="04A0" w:firstRow="1" w:lastRow="0" w:firstColumn="1" w:lastColumn="0" w:noHBand="0" w:noVBand="1"/>
      </w:tblPr>
      <w:tblGrid>
        <w:gridCol w:w="7664"/>
        <w:gridCol w:w="1933"/>
      </w:tblGrid>
      <w:tr w:rsidR="0084776A" w:rsidRPr="001424BF" w:rsidTr="0084776A">
        <w:tc>
          <w:tcPr>
            <w:tcW w:w="7763" w:type="dxa"/>
          </w:tcPr>
          <w:p w:rsidR="0084776A" w:rsidRPr="001424BF" w:rsidRDefault="0084776A" w:rsidP="0084776A">
            <w:pPr>
              <w:pStyle w:val="PargrafodaLista"/>
              <w:tabs>
                <w:tab w:val="left" w:pos="1764"/>
              </w:tabs>
              <w:ind w:left="0" w:right="267" w:firstLine="0"/>
              <w:jc w:val="center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>Titulo</w:t>
            </w:r>
          </w:p>
        </w:tc>
        <w:tc>
          <w:tcPr>
            <w:tcW w:w="1941" w:type="dxa"/>
          </w:tcPr>
          <w:p w:rsidR="0084776A" w:rsidRPr="001424BF" w:rsidRDefault="0084776A" w:rsidP="0084776A">
            <w:pPr>
              <w:pStyle w:val="PargrafodaLista"/>
              <w:tabs>
                <w:tab w:val="left" w:pos="1764"/>
              </w:tabs>
              <w:ind w:left="0" w:right="267" w:firstLine="0"/>
              <w:jc w:val="center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>Pontuação</w:t>
            </w:r>
          </w:p>
        </w:tc>
      </w:tr>
      <w:tr w:rsidR="0084776A" w:rsidRPr="001424BF" w:rsidTr="0084776A">
        <w:tc>
          <w:tcPr>
            <w:tcW w:w="7763" w:type="dxa"/>
          </w:tcPr>
          <w:p w:rsidR="0084776A" w:rsidRPr="001424BF" w:rsidRDefault="0084776A" w:rsidP="00906822">
            <w:pPr>
              <w:pStyle w:val="PargrafodaLista"/>
              <w:tabs>
                <w:tab w:val="left" w:pos="1764"/>
              </w:tabs>
              <w:ind w:left="0" w:right="267" w:firstLine="0"/>
              <w:jc w:val="both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>CBAE: Curso básico de atendimento a emergência</w:t>
            </w:r>
          </w:p>
        </w:tc>
        <w:tc>
          <w:tcPr>
            <w:tcW w:w="1941" w:type="dxa"/>
          </w:tcPr>
          <w:p w:rsidR="0084776A" w:rsidRPr="001424BF" w:rsidRDefault="0084776A" w:rsidP="0084776A">
            <w:pPr>
              <w:pStyle w:val="PargrafodaLista"/>
              <w:tabs>
                <w:tab w:val="left" w:pos="1764"/>
              </w:tabs>
              <w:ind w:left="0" w:right="267" w:firstLine="0"/>
              <w:jc w:val="center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>0,20</w:t>
            </w:r>
          </w:p>
        </w:tc>
      </w:tr>
      <w:tr w:rsidR="0084776A" w:rsidRPr="001424BF" w:rsidTr="0084776A">
        <w:tc>
          <w:tcPr>
            <w:tcW w:w="7763" w:type="dxa"/>
          </w:tcPr>
          <w:p w:rsidR="0084776A" w:rsidRPr="001424BF" w:rsidRDefault="0084776A" w:rsidP="00906822">
            <w:pPr>
              <w:pStyle w:val="PargrafodaLista"/>
              <w:tabs>
                <w:tab w:val="left" w:pos="1764"/>
              </w:tabs>
              <w:ind w:left="0" w:right="267" w:firstLine="0"/>
              <w:jc w:val="both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>Outros Certificados emitidos pelo CBMSC</w:t>
            </w:r>
          </w:p>
        </w:tc>
        <w:tc>
          <w:tcPr>
            <w:tcW w:w="1941" w:type="dxa"/>
          </w:tcPr>
          <w:p w:rsidR="0084776A" w:rsidRPr="001424BF" w:rsidRDefault="0084776A" w:rsidP="0084776A">
            <w:pPr>
              <w:pStyle w:val="PargrafodaLista"/>
              <w:tabs>
                <w:tab w:val="left" w:pos="1764"/>
              </w:tabs>
              <w:ind w:left="0" w:right="267" w:firstLine="0"/>
              <w:jc w:val="center"/>
              <w:rPr>
                <w:sz w:val="23"/>
                <w:szCs w:val="23"/>
              </w:rPr>
            </w:pPr>
            <w:r w:rsidRPr="001424BF">
              <w:rPr>
                <w:sz w:val="23"/>
                <w:szCs w:val="23"/>
              </w:rPr>
              <w:t>0,20</w:t>
            </w:r>
          </w:p>
        </w:tc>
      </w:tr>
    </w:tbl>
    <w:p w:rsidR="00B868EB" w:rsidRPr="001424BF" w:rsidRDefault="00B868EB" w:rsidP="00906822">
      <w:pPr>
        <w:pStyle w:val="PargrafodaLista"/>
        <w:tabs>
          <w:tab w:val="left" w:pos="1764"/>
        </w:tabs>
        <w:ind w:left="709" w:right="267" w:firstLine="0"/>
        <w:jc w:val="both"/>
        <w:rPr>
          <w:sz w:val="23"/>
          <w:szCs w:val="23"/>
        </w:rPr>
      </w:pPr>
    </w:p>
    <w:p w:rsidR="004E6CC6" w:rsidRPr="001424BF" w:rsidRDefault="004E6CC6" w:rsidP="00906822">
      <w:pPr>
        <w:pStyle w:val="PargrafodaLista"/>
        <w:tabs>
          <w:tab w:val="left" w:pos="1764"/>
        </w:tabs>
        <w:ind w:left="709" w:right="267" w:firstLine="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3.3.2 A prova de título terá peso </w:t>
      </w:r>
      <w:r w:rsidRPr="001424BF">
        <w:rPr>
          <w:b/>
          <w:sz w:val="23"/>
          <w:szCs w:val="23"/>
        </w:rPr>
        <w:t>1,0 (um)</w:t>
      </w:r>
      <w:r w:rsidRPr="001424BF">
        <w:rPr>
          <w:sz w:val="23"/>
          <w:szCs w:val="23"/>
        </w:rPr>
        <w:t>, sendo que será contabilizado 0,20 (vinte centésimos) para cada título validado, limitados ao peso máximo atribuído.</w:t>
      </w:r>
    </w:p>
    <w:p w:rsidR="004E6CC6" w:rsidRPr="001424BF" w:rsidRDefault="004E6CC6" w:rsidP="00906822">
      <w:pPr>
        <w:pStyle w:val="PargrafodaLista"/>
        <w:tabs>
          <w:tab w:val="left" w:pos="1764"/>
        </w:tabs>
        <w:ind w:left="709" w:right="267" w:firstLine="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3.3.3 Não serão </w:t>
      </w:r>
      <w:r w:rsidR="0084776A" w:rsidRPr="001424BF">
        <w:rPr>
          <w:sz w:val="23"/>
          <w:szCs w:val="23"/>
        </w:rPr>
        <w:t>contabilizados nesta fase o Certificado do Curso Avançado em Atendimento a Emergências (</w:t>
      </w:r>
      <w:proofErr w:type="spellStart"/>
      <w:r w:rsidR="0084776A" w:rsidRPr="001424BF">
        <w:rPr>
          <w:sz w:val="23"/>
          <w:szCs w:val="23"/>
        </w:rPr>
        <w:t>CAAe</w:t>
      </w:r>
      <w:proofErr w:type="spellEnd"/>
      <w:r w:rsidR="0084776A" w:rsidRPr="001424BF">
        <w:rPr>
          <w:sz w:val="23"/>
          <w:szCs w:val="23"/>
        </w:rPr>
        <w:t>) ou Curso de Formação de Bombeiro Comunitário (CFBC), pré-requisitos para o cargo.</w:t>
      </w:r>
    </w:p>
    <w:p w:rsidR="00906822" w:rsidRPr="001424BF" w:rsidRDefault="00906822" w:rsidP="00906822">
      <w:pPr>
        <w:pStyle w:val="PargrafodaLista"/>
        <w:tabs>
          <w:tab w:val="left" w:pos="1764"/>
        </w:tabs>
        <w:ind w:left="709" w:right="267" w:firstLine="0"/>
        <w:rPr>
          <w:sz w:val="23"/>
          <w:szCs w:val="23"/>
        </w:rPr>
      </w:pPr>
    </w:p>
    <w:p w:rsidR="00D02EE3" w:rsidRPr="001424BF" w:rsidRDefault="00097BE6" w:rsidP="004E6CC6">
      <w:pPr>
        <w:pStyle w:val="Ttulo2"/>
        <w:numPr>
          <w:ilvl w:val="0"/>
          <w:numId w:val="2"/>
        </w:numPr>
        <w:tabs>
          <w:tab w:val="left" w:pos="2932"/>
          <w:tab w:val="left" w:pos="2933"/>
        </w:tabs>
        <w:ind w:left="709" w:hanging="283"/>
        <w:rPr>
          <w:sz w:val="23"/>
          <w:szCs w:val="23"/>
        </w:rPr>
      </w:pPr>
      <w:r w:rsidRPr="001424BF">
        <w:rPr>
          <w:sz w:val="23"/>
          <w:szCs w:val="23"/>
        </w:rPr>
        <w:t>DA</w:t>
      </w:r>
      <w:r w:rsidRPr="001424BF">
        <w:rPr>
          <w:spacing w:val="-2"/>
          <w:sz w:val="23"/>
          <w:szCs w:val="23"/>
        </w:rPr>
        <w:t xml:space="preserve"> </w:t>
      </w:r>
      <w:r w:rsidRPr="001424BF">
        <w:rPr>
          <w:sz w:val="23"/>
          <w:szCs w:val="23"/>
        </w:rPr>
        <w:t>CLASSIFICAÇÃO</w:t>
      </w:r>
    </w:p>
    <w:p w:rsidR="00D02EE3" w:rsidRPr="001424BF" w:rsidRDefault="00D02EE3">
      <w:pPr>
        <w:pStyle w:val="Corpodetexto"/>
        <w:spacing w:before="7"/>
        <w:rPr>
          <w:b/>
          <w:sz w:val="23"/>
          <w:szCs w:val="23"/>
        </w:rPr>
      </w:pPr>
    </w:p>
    <w:p w:rsidR="00BA5123" w:rsidRPr="001424BF" w:rsidRDefault="004E6CC6" w:rsidP="00BA5123">
      <w:pPr>
        <w:pStyle w:val="PargrafodaLista"/>
        <w:numPr>
          <w:ilvl w:val="1"/>
          <w:numId w:val="2"/>
        </w:numPr>
        <w:tabs>
          <w:tab w:val="left" w:pos="828"/>
        </w:tabs>
        <w:ind w:right="272" w:firstLine="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Os Candidatos aprovados serão classificados em ordem </w:t>
      </w:r>
      <w:r w:rsidR="00BA5123" w:rsidRPr="001424BF">
        <w:rPr>
          <w:sz w:val="23"/>
          <w:szCs w:val="23"/>
        </w:rPr>
        <w:t>decrescente de pontos obtidos, considerando o somatório das notas das provas objetiva, prática e de títulos.</w:t>
      </w:r>
    </w:p>
    <w:p w:rsidR="00BA5123" w:rsidRPr="001424BF" w:rsidRDefault="00BA5123" w:rsidP="00BA5123">
      <w:pPr>
        <w:pStyle w:val="PargrafodaLista"/>
        <w:numPr>
          <w:ilvl w:val="1"/>
          <w:numId w:val="2"/>
        </w:numPr>
        <w:tabs>
          <w:tab w:val="left" w:pos="828"/>
        </w:tabs>
        <w:ind w:right="272" w:firstLine="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Ocorrendo empate, o desempate beneficiará, sucessivamente, o candidato que:</w:t>
      </w:r>
    </w:p>
    <w:p w:rsidR="00BA5123" w:rsidRPr="001424BF" w:rsidRDefault="00BA5123" w:rsidP="00BA5123">
      <w:pPr>
        <w:pStyle w:val="PargrafodaLista"/>
        <w:numPr>
          <w:ilvl w:val="0"/>
          <w:numId w:val="11"/>
        </w:numPr>
        <w:tabs>
          <w:tab w:val="left" w:pos="828"/>
        </w:tabs>
        <w:ind w:right="272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Obtiver maior pontuação na prova prática;</w:t>
      </w:r>
    </w:p>
    <w:p w:rsidR="00BA5123" w:rsidRPr="001424BF" w:rsidRDefault="00BA5123" w:rsidP="00BA5123">
      <w:pPr>
        <w:pStyle w:val="PargrafodaLista"/>
        <w:numPr>
          <w:ilvl w:val="0"/>
          <w:numId w:val="11"/>
        </w:numPr>
        <w:tabs>
          <w:tab w:val="left" w:pos="828"/>
        </w:tabs>
        <w:ind w:right="272"/>
        <w:jc w:val="both"/>
        <w:rPr>
          <w:sz w:val="23"/>
          <w:szCs w:val="23"/>
        </w:rPr>
      </w:pPr>
      <w:r w:rsidRPr="001424BF">
        <w:rPr>
          <w:sz w:val="23"/>
          <w:szCs w:val="23"/>
        </w:rPr>
        <w:lastRenderedPageBreak/>
        <w:t>Obtiver maior pontuação na prova de títulos;</w:t>
      </w:r>
    </w:p>
    <w:p w:rsidR="00BA5123" w:rsidRPr="001424BF" w:rsidRDefault="00BA5123" w:rsidP="00BA5123">
      <w:pPr>
        <w:pStyle w:val="PargrafodaLista"/>
        <w:numPr>
          <w:ilvl w:val="0"/>
          <w:numId w:val="11"/>
        </w:numPr>
        <w:tabs>
          <w:tab w:val="left" w:pos="828"/>
        </w:tabs>
        <w:ind w:right="272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Obtiver maior pontuação na prova objetiva;</w:t>
      </w:r>
    </w:p>
    <w:p w:rsidR="00BA5123" w:rsidRPr="001424BF" w:rsidRDefault="00BA5123" w:rsidP="00BA5123">
      <w:pPr>
        <w:pStyle w:val="PargrafodaLista"/>
        <w:numPr>
          <w:ilvl w:val="0"/>
          <w:numId w:val="11"/>
        </w:numPr>
        <w:tabs>
          <w:tab w:val="left" w:pos="828"/>
        </w:tabs>
        <w:ind w:right="272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Obtiver maior idade.</w:t>
      </w:r>
    </w:p>
    <w:p w:rsidR="00D02EE3" w:rsidRPr="001424BF" w:rsidRDefault="00BA5123" w:rsidP="00BA5123">
      <w:pPr>
        <w:tabs>
          <w:tab w:val="left" w:pos="828"/>
        </w:tabs>
        <w:ind w:left="460" w:right="272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4.3 </w:t>
      </w:r>
      <w:r w:rsidR="00097BE6" w:rsidRPr="001424BF">
        <w:rPr>
          <w:sz w:val="23"/>
          <w:szCs w:val="23"/>
        </w:rPr>
        <w:t>A lista dos resultados classificatórios será afixada no mural do átrio da Prefeitura Municipal de Rio das Antas</w:t>
      </w:r>
      <w:r w:rsidRPr="001424BF">
        <w:rPr>
          <w:sz w:val="23"/>
          <w:szCs w:val="23"/>
        </w:rPr>
        <w:t xml:space="preserve"> e publicada no site: www.riodasantas.sc.gov.br</w:t>
      </w:r>
      <w:r w:rsidR="00097BE6" w:rsidRPr="001424BF">
        <w:rPr>
          <w:sz w:val="23"/>
          <w:szCs w:val="23"/>
        </w:rPr>
        <w:t>.</w:t>
      </w:r>
    </w:p>
    <w:p w:rsidR="00D02EE3" w:rsidRPr="001424BF" w:rsidRDefault="00D02EE3">
      <w:pPr>
        <w:pStyle w:val="Corpodetexto"/>
        <w:spacing w:before="5"/>
        <w:rPr>
          <w:sz w:val="23"/>
          <w:szCs w:val="23"/>
        </w:rPr>
      </w:pPr>
    </w:p>
    <w:p w:rsidR="00D02EE3" w:rsidRPr="001424BF" w:rsidRDefault="00097BE6" w:rsidP="00FE10E7">
      <w:pPr>
        <w:pStyle w:val="Ttulo2"/>
        <w:numPr>
          <w:ilvl w:val="0"/>
          <w:numId w:val="2"/>
        </w:numPr>
        <w:tabs>
          <w:tab w:val="left" w:pos="851"/>
        </w:tabs>
        <w:ind w:left="-709" w:firstLine="1276"/>
        <w:rPr>
          <w:sz w:val="23"/>
          <w:szCs w:val="23"/>
        </w:rPr>
      </w:pPr>
      <w:r w:rsidRPr="001424BF">
        <w:rPr>
          <w:sz w:val="23"/>
          <w:szCs w:val="23"/>
        </w:rPr>
        <w:t>DAS DISPOSIÇÕES</w:t>
      </w:r>
      <w:r w:rsidRPr="001424BF">
        <w:rPr>
          <w:spacing w:val="-1"/>
          <w:sz w:val="23"/>
          <w:szCs w:val="23"/>
        </w:rPr>
        <w:t xml:space="preserve"> </w:t>
      </w:r>
      <w:r w:rsidRPr="001424BF">
        <w:rPr>
          <w:sz w:val="23"/>
          <w:szCs w:val="23"/>
        </w:rPr>
        <w:t>FINAIS:</w:t>
      </w:r>
    </w:p>
    <w:p w:rsidR="00D02EE3" w:rsidRPr="001424BF" w:rsidRDefault="00097BE6">
      <w:pPr>
        <w:pStyle w:val="Corpodetexto"/>
        <w:spacing w:before="5"/>
        <w:rPr>
          <w:b/>
          <w:sz w:val="23"/>
          <w:szCs w:val="23"/>
        </w:rPr>
      </w:pPr>
      <w:r w:rsidRPr="001424BF">
        <w:rPr>
          <w:noProof/>
          <w:sz w:val="23"/>
          <w:szCs w:val="23"/>
          <w:lang w:bidi="ar-SA"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1240263</wp:posOffset>
            </wp:positionH>
            <wp:positionV relativeFrom="page">
              <wp:posOffset>625195</wp:posOffset>
            </wp:positionV>
            <wp:extent cx="603129" cy="627492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129" cy="627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456"/>
        </w:tabs>
        <w:spacing w:before="90"/>
        <w:ind w:right="268" w:firstLine="30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O candidato que no ato de sua inscrição prestar declaração falsa/inexata ou apresentar documentos adulterados, terá sua inscrição cancelada e anulados os atos</w:t>
      </w:r>
      <w:r w:rsidRPr="001424BF">
        <w:rPr>
          <w:spacing w:val="-4"/>
          <w:sz w:val="23"/>
          <w:szCs w:val="23"/>
        </w:rPr>
        <w:t xml:space="preserve"> </w:t>
      </w:r>
      <w:r w:rsidRPr="001424BF">
        <w:rPr>
          <w:sz w:val="23"/>
          <w:szCs w:val="23"/>
        </w:rPr>
        <w:t>decorrentes.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385"/>
        </w:tabs>
        <w:ind w:right="266" w:firstLine="300"/>
        <w:jc w:val="both"/>
        <w:rPr>
          <w:b/>
          <w:sz w:val="23"/>
          <w:szCs w:val="23"/>
        </w:rPr>
      </w:pPr>
      <w:r w:rsidRPr="001424BF">
        <w:rPr>
          <w:sz w:val="23"/>
          <w:szCs w:val="23"/>
        </w:rPr>
        <w:t>Preenchida sua ficha de inscrição, o candidato deve revisá-la, ficando, após assinatura, inteiramente responsável pelas informações nela contida</w:t>
      </w:r>
      <w:r w:rsidRPr="001424BF">
        <w:rPr>
          <w:b/>
          <w:sz w:val="23"/>
          <w:szCs w:val="23"/>
        </w:rPr>
        <w:t>.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332"/>
        </w:tabs>
        <w:ind w:right="264" w:firstLine="30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Em</w:t>
      </w:r>
      <w:r w:rsidRPr="001424BF">
        <w:rPr>
          <w:spacing w:val="-15"/>
          <w:sz w:val="23"/>
          <w:szCs w:val="23"/>
        </w:rPr>
        <w:t xml:space="preserve"> </w:t>
      </w:r>
      <w:r w:rsidRPr="001424BF">
        <w:rPr>
          <w:sz w:val="23"/>
          <w:szCs w:val="23"/>
        </w:rPr>
        <w:t>hipótese</w:t>
      </w:r>
      <w:r w:rsidRPr="001424BF">
        <w:rPr>
          <w:spacing w:val="-17"/>
          <w:sz w:val="23"/>
          <w:szCs w:val="23"/>
        </w:rPr>
        <w:t xml:space="preserve"> </w:t>
      </w:r>
      <w:r w:rsidRPr="001424BF">
        <w:rPr>
          <w:sz w:val="23"/>
          <w:szCs w:val="23"/>
        </w:rPr>
        <w:t>alguma</w:t>
      </w:r>
      <w:r w:rsidRPr="001424BF">
        <w:rPr>
          <w:spacing w:val="-14"/>
          <w:sz w:val="23"/>
          <w:szCs w:val="23"/>
        </w:rPr>
        <w:t xml:space="preserve"> </w:t>
      </w:r>
      <w:r w:rsidRPr="001424BF">
        <w:rPr>
          <w:sz w:val="23"/>
          <w:szCs w:val="23"/>
        </w:rPr>
        <w:t>será</w:t>
      </w:r>
      <w:r w:rsidRPr="001424BF">
        <w:rPr>
          <w:spacing w:val="-18"/>
          <w:sz w:val="23"/>
          <w:szCs w:val="23"/>
        </w:rPr>
        <w:t xml:space="preserve"> </w:t>
      </w:r>
      <w:r w:rsidRPr="001424BF">
        <w:rPr>
          <w:sz w:val="23"/>
          <w:szCs w:val="23"/>
        </w:rPr>
        <w:t>aceito</w:t>
      </w:r>
      <w:r w:rsidRPr="001424BF">
        <w:rPr>
          <w:spacing w:val="-16"/>
          <w:sz w:val="23"/>
          <w:szCs w:val="23"/>
        </w:rPr>
        <w:t xml:space="preserve"> </w:t>
      </w:r>
      <w:r w:rsidRPr="001424BF">
        <w:rPr>
          <w:sz w:val="23"/>
          <w:szCs w:val="23"/>
        </w:rPr>
        <w:t>inscrição</w:t>
      </w:r>
      <w:r w:rsidRPr="001424BF">
        <w:rPr>
          <w:spacing w:val="-16"/>
          <w:sz w:val="23"/>
          <w:szCs w:val="23"/>
        </w:rPr>
        <w:t xml:space="preserve"> </w:t>
      </w:r>
      <w:r w:rsidRPr="001424BF">
        <w:rPr>
          <w:sz w:val="23"/>
          <w:szCs w:val="23"/>
        </w:rPr>
        <w:t>condicional</w:t>
      </w:r>
      <w:r w:rsidRPr="001424BF">
        <w:rPr>
          <w:spacing w:val="-15"/>
          <w:sz w:val="23"/>
          <w:szCs w:val="23"/>
        </w:rPr>
        <w:t xml:space="preserve"> </w:t>
      </w:r>
      <w:r w:rsidRPr="001424BF">
        <w:rPr>
          <w:sz w:val="23"/>
          <w:szCs w:val="23"/>
        </w:rPr>
        <w:t>ou</w:t>
      </w:r>
      <w:r w:rsidRPr="001424BF">
        <w:rPr>
          <w:spacing w:val="-16"/>
          <w:sz w:val="23"/>
          <w:szCs w:val="23"/>
        </w:rPr>
        <w:t xml:space="preserve"> </w:t>
      </w:r>
      <w:r w:rsidRPr="001424BF">
        <w:rPr>
          <w:sz w:val="23"/>
          <w:szCs w:val="23"/>
        </w:rPr>
        <w:t>por</w:t>
      </w:r>
      <w:r w:rsidRPr="001424BF">
        <w:rPr>
          <w:spacing w:val="-17"/>
          <w:sz w:val="23"/>
          <w:szCs w:val="23"/>
        </w:rPr>
        <w:t xml:space="preserve"> </w:t>
      </w:r>
      <w:r w:rsidRPr="001424BF">
        <w:rPr>
          <w:sz w:val="23"/>
          <w:szCs w:val="23"/>
        </w:rPr>
        <w:t>correspondência,</w:t>
      </w:r>
      <w:r w:rsidRPr="001424BF">
        <w:rPr>
          <w:spacing w:val="-16"/>
          <w:sz w:val="23"/>
          <w:szCs w:val="23"/>
        </w:rPr>
        <w:t xml:space="preserve"> </w:t>
      </w:r>
      <w:r w:rsidRPr="001424BF">
        <w:rPr>
          <w:sz w:val="23"/>
          <w:szCs w:val="23"/>
        </w:rPr>
        <w:t>admitindo- se, no entanto, por procuração pública ou particular com poderes expressos, devidamente reconhecida a firma do</w:t>
      </w:r>
      <w:r w:rsidRPr="001424BF">
        <w:rPr>
          <w:spacing w:val="-1"/>
          <w:sz w:val="23"/>
          <w:szCs w:val="23"/>
        </w:rPr>
        <w:t xml:space="preserve"> </w:t>
      </w:r>
      <w:r w:rsidRPr="001424BF">
        <w:rPr>
          <w:sz w:val="23"/>
          <w:szCs w:val="23"/>
        </w:rPr>
        <w:t>outorgante.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507"/>
        </w:tabs>
        <w:ind w:right="262" w:firstLine="30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Valerá a inscrição, para todo e qualquer efeito, como forma de aceitação, por parte do candidato, das normas constantes neste</w:t>
      </w:r>
      <w:r w:rsidRPr="001424BF">
        <w:rPr>
          <w:spacing w:val="-1"/>
          <w:sz w:val="23"/>
          <w:szCs w:val="23"/>
        </w:rPr>
        <w:t xml:space="preserve"> </w:t>
      </w:r>
      <w:r w:rsidRPr="001424BF">
        <w:rPr>
          <w:sz w:val="23"/>
          <w:szCs w:val="23"/>
        </w:rPr>
        <w:t>Edital.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421"/>
        </w:tabs>
        <w:ind w:left="527" w:right="262" w:firstLine="42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A chamada dos candidatos selecionados obedecerá à ordem de classificação, sendo que os mesmos somente serão chamados de acordo com a necessidade temporária no serviço</w:t>
      </w:r>
      <w:r w:rsidRPr="001424BF">
        <w:rPr>
          <w:spacing w:val="-3"/>
          <w:sz w:val="23"/>
          <w:szCs w:val="23"/>
        </w:rPr>
        <w:t xml:space="preserve"> </w:t>
      </w:r>
      <w:r w:rsidRPr="001424BF">
        <w:rPr>
          <w:sz w:val="23"/>
          <w:szCs w:val="23"/>
        </w:rPr>
        <w:t>público municipal.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620"/>
        </w:tabs>
        <w:spacing w:before="1"/>
        <w:ind w:left="527" w:right="263" w:firstLine="36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O candidato terá prazo de </w:t>
      </w:r>
      <w:r w:rsidR="00BA5123" w:rsidRPr="001424BF">
        <w:rPr>
          <w:sz w:val="23"/>
          <w:szCs w:val="23"/>
        </w:rPr>
        <w:t>48</w:t>
      </w:r>
      <w:r w:rsidRPr="001424BF">
        <w:rPr>
          <w:sz w:val="23"/>
          <w:szCs w:val="23"/>
        </w:rPr>
        <w:t xml:space="preserve"> (</w:t>
      </w:r>
      <w:r w:rsidR="00BA5123" w:rsidRPr="001424BF">
        <w:rPr>
          <w:sz w:val="23"/>
          <w:szCs w:val="23"/>
        </w:rPr>
        <w:t>quarenta e oito</w:t>
      </w:r>
      <w:r w:rsidRPr="001424BF">
        <w:rPr>
          <w:sz w:val="23"/>
          <w:szCs w:val="23"/>
        </w:rPr>
        <w:t xml:space="preserve">) </w:t>
      </w:r>
      <w:r w:rsidR="00BA5123" w:rsidRPr="001424BF">
        <w:rPr>
          <w:sz w:val="23"/>
          <w:szCs w:val="23"/>
        </w:rPr>
        <w:t>horas</w:t>
      </w:r>
      <w:r w:rsidRPr="001424BF">
        <w:rPr>
          <w:sz w:val="23"/>
          <w:szCs w:val="23"/>
        </w:rPr>
        <w:t>, a contar da data de divulgação da classifica</w:t>
      </w:r>
      <w:r w:rsidR="00BA5123" w:rsidRPr="001424BF">
        <w:rPr>
          <w:sz w:val="23"/>
          <w:szCs w:val="23"/>
        </w:rPr>
        <w:t>ção preliminar</w:t>
      </w:r>
      <w:r w:rsidRPr="001424BF">
        <w:rPr>
          <w:sz w:val="23"/>
          <w:szCs w:val="23"/>
        </w:rPr>
        <w:t xml:space="preserve">, para encaminhar pedido de recurso/ reconsideração da classificação, por intermédio de requerimento, para a Comissão </w:t>
      </w:r>
      <w:r w:rsidR="00BA5123" w:rsidRPr="001424BF">
        <w:rPr>
          <w:sz w:val="23"/>
          <w:szCs w:val="23"/>
        </w:rPr>
        <w:t>Organizadora do Processo Seletivo</w:t>
      </w:r>
      <w:r w:rsidRPr="001424BF">
        <w:rPr>
          <w:sz w:val="23"/>
          <w:szCs w:val="23"/>
        </w:rPr>
        <w:t xml:space="preserve">, devidamente protocolado </w:t>
      </w:r>
      <w:r w:rsidR="00BA5123" w:rsidRPr="001424BF">
        <w:rPr>
          <w:sz w:val="23"/>
          <w:szCs w:val="23"/>
        </w:rPr>
        <w:t>no mesmo local da inscrição.</w:t>
      </w:r>
    </w:p>
    <w:p w:rsidR="00D02EE3" w:rsidRPr="001424BF" w:rsidRDefault="00097BE6" w:rsidP="0047526C">
      <w:pPr>
        <w:pStyle w:val="PargrafodaLista"/>
        <w:numPr>
          <w:ilvl w:val="1"/>
          <w:numId w:val="1"/>
        </w:numPr>
        <w:tabs>
          <w:tab w:val="left" w:pos="1308"/>
        </w:tabs>
        <w:ind w:left="527" w:right="262" w:firstLine="36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 xml:space="preserve">Caberá a Comissão </w:t>
      </w:r>
      <w:r w:rsidR="00BA5123" w:rsidRPr="001424BF">
        <w:rPr>
          <w:sz w:val="23"/>
          <w:szCs w:val="23"/>
        </w:rPr>
        <w:t xml:space="preserve">julgar </w:t>
      </w:r>
      <w:r w:rsidRPr="001424BF">
        <w:rPr>
          <w:sz w:val="23"/>
          <w:szCs w:val="23"/>
        </w:rPr>
        <w:t>de forma terminativa</w:t>
      </w:r>
      <w:r w:rsidR="00BA5123" w:rsidRPr="001424BF">
        <w:rPr>
          <w:sz w:val="23"/>
          <w:szCs w:val="23"/>
        </w:rPr>
        <w:t xml:space="preserve"> os recursos apresentados </w:t>
      </w:r>
      <w:r w:rsidRPr="001424BF">
        <w:rPr>
          <w:sz w:val="23"/>
          <w:szCs w:val="23"/>
        </w:rPr>
        <w:t>e findo este prazo o resultado final será homologado pelo Prefeito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Municipal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e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publicado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no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mural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átrio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da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Prefeitura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Municipal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de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Rio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das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Antas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e</w:t>
      </w:r>
      <w:r w:rsidRPr="001424BF">
        <w:rPr>
          <w:spacing w:val="-7"/>
          <w:sz w:val="23"/>
          <w:szCs w:val="23"/>
        </w:rPr>
        <w:t xml:space="preserve"> </w:t>
      </w:r>
      <w:r w:rsidRPr="001424BF">
        <w:rPr>
          <w:sz w:val="23"/>
          <w:szCs w:val="23"/>
        </w:rPr>
        <w:t>no</w:t>
      </w:r>
      <w:r w:rsidRPr="001424BF">
        <w:rPr>
          <w:spacing w:val="-6"/>
          <w:sz w:val="23"/>
          <w:szCs w:val="23"/>
        </w:rPr>
        <w:t xml:space="preserve"> </w:t>
      </w:r>
      <w:r w:rsidRPr="001424BF">
        <w:rPr>
          <w:sz w:val="23"/>
          <w:szCs w:val="23"/>
        </w:rPr>
        <w:t>sítio eletrônico da prefeitura municipal de Rio das</w:t>
      </w:r>
      <w:r w:rsidRPr="001424BF">
        <w:rPr>
          <w:spacing w:val="-4"/>
          <w:sz w:val="23"/>
          <w:szCs w:val="23"/>
        </w:rPr>
        <w:t xml:space="preserve"> </w:t>
      </w:r>
      <w:r w:rsidRPr="001424BF">
        <w:rPr>
          <w:sz w:val="23"/>
          <w:szCs w:val="23"/>
        </w:rPr>
        <w:t>Antas.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289"/>
        </w:tabs>
        <w:ind w:left="1288" w:hanging="348"/>
        <w:rPr>
          <w:sz w:val="23"/>
          <w:szCs w:val="23"/>
        </w:rPr>
      </w:pPr>
      <w:r w:rsidRPr="001424BF">
        <w:rPr>
          <w:sz w:val="23"/>
          <w:szCs w:val="23"/>
        </w:rPr>
        <w:t>As</w:t>
      </w:r>
      <w:r w:rsidRPr="001424BF">
        <w:rPr>
          <w:spacing w:val="-14"/>
          <w:sz w:val="23"/>
          <w:szCs w:val="23"/>
        </w:rPr>
        <w:t xml:space="preserve"> </w:t>
      </w:r>
      <w:r w:rsidRPr="001424BF">
        <w:rPr>
          <w:sz w:val="23"/>
          <w:szCs w:val="23"/>
        </w:rPr>
        <w:t>normas</w:t>
      </w:r>
      <w:r w:rsidRPr="001424BF">
        <w:rPr>
          <w:spacing w:val="-13"/>
          <w:sz w:val="23"/>
          <w:szCs w:val="23"/>
        </w:rPr>
        <w:t xml:space="preserve"> </w:t>
      </w:r>
      <w:r w:rsidRPr="001424BF">
        <w:rPr>
          <w:sz w:val="23"/>
          <w:szCs w:val="23"/>
        </w:rPr>
        <w:t>de</w:t>
      </w:r>
      <w:r w:rsidRPr="001424BF">
        <w:rPr>
          <w:spacing w:val="-14"/>
          <w:sz w:val="23"/>
          <w:szCs w:val="23"/>
        </w:rPr>
        <w:t xml:space="preserve"> </w:t>
      </w:r>
      <w:r w:rsidRPr="001424BF">
        <w:rPr>
          <w:sz w:val="23"/>
          <w:szCs w:val="23"/>
        </w:rPr>
        <w:t>que</w:t>
      </w:r>
      <w:r w:rsidRPr="001424BF">
        <w:rPr>
          <w:spacing w:val="-10"/>
          <w:sz w:val="23"/>
          <w:szCs w:val="23"/>
        </w:rPr>
        <w:t xml:space="preserve"> </w:t>
      </w:r>
      <w:r w:rsidRPr="001424BF">
        <w:rPr>
          <w:sz w:val="23"/>
          <w:szCs w:val="23"/>
        </w:rPr>
        <w:t>trata</w:t>
      </w:r>
      <w:r w:rsidRPr="001424BF">
        <w:rPr>
          <w:spacing w:val="-14"/>
          <w:sz w:val="23"/>
          <w:szCs w:val="23"/>
        </w:rPr>
        <w:t xml:space="preserve"> </w:t>
      </w:r>
      <w:r w:rsidRPr="001424BF">
        <w:rPr>
          <w:sz w:val="23"/>
          <w:szCs w:val="23"/>
        </w:rPr>
        <w:t>o</w:t>
      </w:r>
      <w:r w:rsidRPr="001424BF">
        <w:rPr>
          <w:spacing w:val="-13"/>
          <w:sz w:val="23"/>
          <w:szCs w:val="23"/>
        </w:rPr>
        <w:t xml:space="preserve"> </w:t>
      </w:r>
      <w:r w:rsidRPr="001424BF">
        <w:rPr>
          <w:sz w:val="23"/>
          <w:szCs w:val="23"/>
        </w:rPr>
        <w:t>referido</w:t>
      </w:r>
      <w:r w:rsidRPr="001424BF">
        <w:rPr>
          <w:spacing w:val="-14"/>
          <w:sz w:val="23"/>
          <w:szCs w:val="23"/>
        </w:rPr>
        <w:t xml:space="preserve"> </w:t>
      </w:r>
      <w:r w:rsidRPr="001424BF">
        <w:rPr>
          <w:sz w:val="23"/>
          <w:szCs w:val="23"/>
        </w:rPr>
        <w:t>Edital</w:t>
      </w:r>
      <w:r w:rsidRPr="001424BF">
        <w:rPr>
          <w:spacing w:val="-13"/>
          <w:sz w:val="23"/>
          <w:szCs w:val="23"/>
        </w:rPr>
        <w:t xml:space="preserve"> </w:t>
      </w:r>
      <w:r w:rsidRPr="001424BF">
        <w:rPr>
          <w:sz w:val="23"/>
          <w:szCs w:val="23"/>
        </w:rPr>
        <w:t>terá</w:t>
      </w:r>
      <w:r w:rsidRPr="001424BF">
        <w:rPr>
          <w:spacing w:val="-12"/>
          <w:sz w:val="23"/>
          <w:szCs w:val="23"/>
        </w:rPr>
        <w:t xml:space="preserve"> </w:t>
      </w:r>
      <w:r w:rsidRPr="001424BF">
        <w:rPr>
          <w:sz w:val="23"/>
          <w:szCs w:val="23"/>
        </w:rPr>
        <w:t>validade</w:t>
      </w:r>
      <w:r w:rsidRPr="001424BF">
        <w:rPr>
          <w:spacing w:val="-12"/>
          <w:sz w:val="23"/>
          <w:szCs w:val="23"/>
        </w:rPr>
        <w:t xml:space="preserve"> </w:t>
      </w:r>
      <w:r w:rsidRPr="001424BF">
        <w:rPr>
          <w:sz w:val="23"/>
          <w:szCs w:val="23"/>
        </w:rPr>
        <w:t>restrita</w:t>
      </w:r>
      <w:r w:rsidRPr="001424BF">
        <w:rPr>
          <w:spacing w:val="-12"/>
          <w:sz w:val="23"/>
          <w:szCs w:val="23"/>
        </w:rPr>
        <w:t xml:space="preserve"> </w:t>
      </w:r>
      <w:r w:rsidRPr="001424BF">
        <w:rPr>
          <w:sz w:val="23"/>
          <w:szCs w:val="23"/>
        </w:rPr>
        <w:t>ao</w:t>
      </w:r>
      <w:r w:rsidRPr="001424BF">
        <w:rPr>
          <w:spacing w:val="-13"/>
          <w:sz w:val="23"/>
          <w:szCs w:val="23"/>
        </w:rPr>
        <w:t xml:space="preserve"> </w:t>
      </w:r>
      <w:r w:rsidRPr="001424BF">
        <w:rPr>
          <w:sz w:val="23"/>
          <w:szCs w:val="23"/>
        </w:rPr>
        <w:t>período</w:t>
      </w:r>
      <w:r w:rsidRPr="001424BF">
        <w:rPr>
          <w:spacing w:val="-13"/>
          <w:sz w:val="23"/>
          <w:szCs w:val="23"/>
        </w:rPr>
        <w:t xml:space="preserve"> </w:t>
      </w:r>
      <w:r w:rsidRPr="001424BF">
        <w:rPr>
          <w:sz w:val="23"/>
          <w:szCs w:val="23"/>
        </w:rPr>
        <w:t>de</w:t>
      </w:r>
      <w:r w:rsidRPr="001424BF">
        <w:rPr>
          <w:spacing w:val="-14"/>
          <w:sz w:val="23"/>
          <w:szCs w:val="23"/>
        </w:rPr>
        <w:t xml:space="preserve"> </w:t>
      </w:r>
      <w:r w:rsidRPr="001424BF">
        <w:rPr>
          <w:sz w:val="23"/>
          <w:szCs w:val="23"/>
        </w:rPr>
        <w:t>sua</w:t>
      </w:r>
      <w:r w:rsidRPr="001424BF">
        <w:rPr>
          <w:spacing w:val="-12"/>
          <w:sz w:val="23"/>
          <w:szCs w:val="23"/>
        </w:rPr>
        <w:t xml:space="preserve"> </w:t>
      </w:r>
      <w:r w:rsidRPr="001424BF">
        <w:rPr>
          <w:sz w:val="23"/>
          <w:szCs w:val="23"/>
        </w:rPr>
        <w:t>realização.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306"/>
        </w:tabs>
        <w:spacing w:before="1"/>
        <w:ind w:left="527" w:right="260" w:firstLine="425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A</w:t>
      </w:r>
      <w:r w:rsidRPr="001424BF">
        <w:rPr>
          <w:spacing w:val="-8"/>
          <w:sz w:val="23"/>
          <w:szCs w:val="23"/>
        </w:rPr>
        <w:t xml:space="preserve"> </w:t>
      </w:r>
      <w:r w:rsidR="008A43A3" w:rsidRPr="001424BF">
        <w:rPr>
          <w:sz w:val="23"/>
          <w:szCs w:val="23"/>
        </w:rPr>
        <w:t>Organização deste Seletivo Simplificado é da responsabilidade da Comissão designada pela Portaria nº 105/2021 de 09/03/2021</w:t>
      </w:r>
      <w:r w:rsidRPr="001424BF">
        <w:rPr>
          <w:sz w:val="23"/>
          <w:szCs w:val="23"/>
        </w:rPr>
        <w:t>;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548"/>
        </w:tabs>
        <w:ind w:left="527" w:right="268" w:firstLine="42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Os classificados no presente Teste Seletivo terão prazo de 2 (dois) dias úteis, a contar da convocação para assumirem a vaga, caso contrário perderão direito a</w:t>
      </w:r>
      <w:r w:rsidRPr="001424BF">
        <w:rPr>
          <w:spacing w:val="-4"/>
          <w:sz w:val="23"/>
          <w:szCs w:val="23"/>
        </w:rPr>
        <w:t xml:space="preserve"> </w:t>
      </w:r>
      <w:r w:rsidRPr="001424BF">
        <w:rPr>
          <w:sz w:val="23"/>
          <w:szCs w:val="23"/>
        </w:rPr>
        <w:t>mesma.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550"/>
        </w:tabs>
        <w:ind w:left="580" w:right="270" w:firstLine="42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Na investidura do cargo temporário, o candidato aprovado deverá preencher as condições previstas na legislação vigente, bem como a apresentação dos documentos</w:t>
      </w:r>
      <w:r w:rsidRPr="001424BF">
        <w:rPr>
          <w:spacing w:val="-11"/>
          <w:sz w:val="23"/>
          <w:szCs w:val="23"/>
        </w:rPr>
        <w:t xml:space="preserve"> </w:t>
      </w:r>
      <w:r w:rsidRPr="001424BF">
        <w:rPr>
          <w:sz w:val="23"/>
          <w:szCs w:val="23"/>
        </w:rPr>
        <w:t>exigidos.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541"/>
        </w:tabs>
        <w:ind w:left="580" w:right="264" w:firstLine="42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O prazo de validade do presente TESTE SELETIVO será de 1(um) ano podendo ser prorrogado por igual</w:t>
      </w:r>
      <w:r w:rsidRPr="001424BF">
        <w:rPr>
          <w:spacing w:val="-1"/>
          <w:sz w:val="23"/>
          <w:szCs w:val="23"/>
        </w:rPr>
        <w:t xml:space="preserve"> </w:t>
      </w:r>
      <w:r w:rsidRPr="001424BF">
        <w:rPr>
          <w:sz w:val="23"/>
          <w:szCs w:val="23"/>
        </w:rPr>
        <w:t>período.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493"/>
        </w:tabs>
        <w:ind w:left="580" w:right="262" w:firstLine="36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As atribuições do cargo estão disponíveis no site</w:t>
      </w:r>
      <w:r w:rsidRPr="001424BF">
        <w:rPr>
          <w:color w:val="1121CC"/>
          <w:sz w:val="23"/>
          <w:szCs w:val="23"/>
        </w:rPr>
        <w:t xml:space="preserve"> </w:t>
      </w:r>
      <w:hyperlink r:id="rId9">
        <w:r w:rsidRPr="001424BF">
          <w:rPr>
            <w:color w:val="1121CC"/>
            <w:sz w:val="23"/>
            <w:szCs w:val="23"/>
            <w:u w:val="single" w:color="1121CC"/>
          </w:rPr>
          <w:t>www.riodasantas.sc.gov.br</w:t>
        </w:r>
      </w:hyperlink>
      <w:r w:rsidRPr="001424BF">
        <w:rPr>
          <w:color w:val="1121CC"/>
          <w:sz w:val="23"/>
          <w:szCs w:val="23"/>
        </w:rPr>
        <w:t xml:space="preserve"> </w:t>
      </w:r>
      <w:r w:rsidRPr="001424BF">
        <w:rPr>
          <w:sz w:val="23"/>
          <w:szCs w:val="23"/>
        </w:rPr>
        <w:t>em Legislação, Lei N° 1.773 de</w:t>
      </w:r>
      <w:r w:rsidRPr="001424BF">
        <w:rPr>
          <w:spacing w:val="1"/>
          <w:sz w:val="23"/>
          <w:szCs w:val="23"/>
        </w:rPr>
        <w:t xml:space="preserve"> </w:t>
      </w:r>
      <w:r w:rsidRPr="001424BF">
        <w:rPr>
          <w:sz w:val="23"/>
          <w:szCs w:val="23"/>
        </w:rPr>
        <w:t>16/12/2013;</w:t>
      </w:r>
    </w:p>
    <w:p w:rsidR="00D02EE3" w:rsidRPr="001424BF" w:rsidRDefault="00097BE6">
      <w:pPr>
        <w:pStyle w:val="PargrafodaLista"/>
        <w:numPr>
          <w:ilvl w:val="1"/>
          <w:numId w:val="1"/>
        </w:numPr>
        <w:tabs>
          <w:tab w:val="left" w:pos="1490"/>
        </w:tabs>
        <w:ind w:left="580" w:right="260" w:firstLine="360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Os casos omissos serão resolvidos pela Comissão do Teste Seletivo pelo titular ou por comissão específica nomeada pelo</w:t>
      </w:r>
      <w:r w:rsidRPr="001424BF">
        <w:rPr>
          <w:spacing w:val="-3"/>
          <w:sz w:val="23"/>
          <w:szCs w:val="23"/>
        </w:rPr>
        <w:t xml:space="preserve"> </w:t>
      </w:r>
      <w:r w:rsidRPr="001424BF">
        <w:rPr>
          <w:sz w:val="23"/>
          <w:szCs w:val="23"/>
        </w:rPr>
        <w:t>mesmo.</w:t>
      </w:r>
    </w:p>
    <w:p w:rsidR="00D02EE3" w:rsidRPr="001424BF" w:rsidRDefault="00D02EE3">
      <w:pPr>
        <w:pStyle w:val="Corpodetexto"/>
        <w:rPr>
          <w:sz w:val="23"/>
          <w:szCs w:val="23"/>
        </w:rPr>
      </w:pPr>
    </w:p>
    <w:p w:rsidR="00D02EE3" w:rsidRPr="001424BF" w:rsidRDefault="00097BE6">
      <w:pPr>
        <w:pStyle w:val="Corpodetexto"/>
        <w:spacing w:before="1"/>
        <w:ind w:left="2466"/>
        <w:rPr>
          <w:sz w:val="23"/>
          <w:szCs w:val="23"/>
        </w:rPr>
      </w:pPr>
      <w:r w:rsidRPr="001424BF">
        <w:rPr>
          <w:sz w:val="23"/>
          <w:szCs w:val="23"/>
        </w:rPr>
        <w:t>Este Edital entra em vigor a partir da data de sua publicação.</w:t>
      </w:r>
    </w:p>
    <w:p w:rsidR="00D02EE3" w:rsidRPr="001424BF" w:rsidRDefault="00D02EE3">
      <w:pPr>
        <w:pStyle w:val="Corpodetexto"/>
        <w:spacing w:before="11"/>
        <w:rPr>
          <w:sz w:val="23"/>
          <w:szCs w:val="23"/>
        </w:rPr>
      </w:pPr>
    </w:p>
    <w:p w:rsidR="00D02EE3" w:rsidRPr="001424BF" w:rsidRDefault="00097BE6">
      <w:pPr>
        <w:pStyle w:val="Corpodetexto"/>
        <w:ind w:left="5847"/>
        <w:rPr>
          <w:sz w:val="23"/>
          <w:szCs w:val="23"/>
        </w:rPr>
      </w:pPr>
      <w:r w:rsidRPr="001424BF">
        <w:rPr>
          <w:sz w:val="23"/>
          <w:szCs w:val="23"/>
        </w:rPr>
        <w:t xml:space="preserve">Rio das Antas, </w:t>
      </w:r>
      <w:r w:rsidR="008A43A3" w:rsidRPr="001424BF">
        <w:rPr>
          <w:sz w:val="23"/>
          <w:szCs w:val="23"/>
        </w:rPr>
        <w:t>15</w:t>
      </w:r>
      <w:r w:rsidRPr="001424BF">
        <w:rPr>
          <w:sz w:val="23"/>
          <w:szCs w:val="23"/>
        </w:rPr>
        <w:t xml:space="preserve"> de </w:t>
      </w:r>
      <w:r w:rsidR="008A43A3" w:rsidRPr="001424BF">
        <w:rPr>
          <w:sz w:val="23"/>
          <w:szCs w:val="23"/>
        </w:rPr>
        <w:t>março</w:t>
      </w:r>
      <w:r w:rsidRPr="001424BF">
        <w:rPr>
          <w:sz w:val="23"/>
          <w:szCs w:val="23"/>
        </w:rPr>
        <w:t xml:space="preserve"> de 20</w:t>
      </w:r>
      <w:r w:rsidR="008A43A3" w:rsidRPr="001424BF">
        <w:rPr>
          <w:sz w:val="23"/>
          <w:szCs w:val="23"/>
        </w:rPr>
        <w:t>21</w:t>
      </w:r>
      <w:r w:rsidRPr="001424BF">
        <w:rPr>
          <w:sz w:val="23"/>
          <w:szCs w:val="23"/>
        </w:rPr>
        <w:t>.</w:t>
      </w:r>
    </w:p>
    <w:p w:rsidR="00D02EE3" w:rsidRPr="001424BF" w:rsidRDefault="00D02EE3">
      <w:pPr>
        <w:pStyle w:val="Corpodetexto"/>
        <w:rPr>
          <w:sz w:val="23"/>
          <w:szCs w:val="23"/>
        </w:rPr>
      </w:pPr>
    </w:p>
    <w:p w:rsidR="00D02EE3" w:rsidRPr="001424BF" w:rsidRDefault="00D02EE3">
      <w:pPr>
        <w:pStyle w:val="Corpodetexto"/>
        <w:rPr>
          <w:sz w:val="23"/>
          <w:szCs w:val="23"/>
        </w:rPr>
      </w:pPr>
    </w:p>
    <w:p w:rsidR="001424BF" w:rsidRPr="001424BF" w:rsidRDefault="008A43A3" w:rsidP="001424BF">
      <w:pPr>
        <w:spacing w:line="252" w:lineRule="exact"/>
        <w:jc w:val="both"/>
        <w:rPr>
          <w:sz w:val="23"/>
          <w:szCs w:val="23"/>
        </w:rPr>
      </w:pPr>
      <w:r w:rsidRPr="001424BF">
        <w:rPr>
          <w:sz w:val="23"/>
          <w:szCs w:val="23"/>
        </w:rPr>
        <w:t>JOÃO CARLOS MUNARETTO</w:t>
      </w:r>
      <w:r w:rsidR="001424BF">
        <w:rPr>
          <w:sz w:val="23"/>
          <w:szCs w:val="23"/>
        </w:rPr>
        <w:t xml:space="preserve">                                                          </w:t>
      </w:r>
      <w:r w:rsidR="001424BF" w:rsidRPr="001424BF">
        <w:rPr>
          <w:sz w:val="23"/>
          <w:szCs w:val="23"/>
        </w:rPr>
        <w:t>DIRCEU SZYMKOW</w:t>
      </w:r>
    </w:p>
    <w:p w:rsidR="001424BF" w:rsidRPr="001424BF" w:rsidRDefault="00097BE6" w:rsidP="001424BF">
      <w:pPr>
        <w:spacing w:line="252" w:lineRule="exact"/>
        <w:jc w:val="center"/>
        <w:rPr>
          <w:sz w:val="23"/>
          <w:szCs w:val="23"/>
        </w:rPr>
        <w:sectPr w:rsidR="001424BF" w:rsidRPr="001424BF" w:rsidSect="001424BF">
          <w:headerReference w:type="default" r:id="rId10"/>
          <w:pgSz w:w="11910" w:h="16850"/>
          <w:pgMar w:top="2240" w:right="720" w:bottom="1418" w:left="1100" w:header="426" w:footer="0" w:gutter="0"/>
          <w:cols w:space="720"/>
        </w:sectPr>
      </w:pPr>
      <w:r w:rsidRPr="001424BF">
        <w:rPr>
          <w:sz w:val="23"/>
          <w:szCs w:val="23"/>
        </w:rPr>
        <w:t>Prefeito Municipal</w:t>
      </w:r>
      <w:r w:rsidR="001424BF">
        <w:rPr>
          <w:sz w:val="23"/>
          <w:szCs w:val="23"/>
        </w:rPr>
        <w:t xml:space="preserve">                                                         </w:t>
      </w:r>
      <w:r w:rsidR="001424BF" w:rsidRPr="001424BF">
        <w:rPr>
          <w:sz w:val="23"/>
          <w:szCs w:val="23"/>
        </w:rPr>
        <w:t>Secretário de Administração e Finanças</w:t>
      </w:r>
    </w:p>
    <w:p w:rsidR="00D02EE3" w:rsidRPr="001424BF" w:rsidRDefault="00D02EE3" w:rsidP="001424BF">
      <w:pPr>
        <w:spacing w:line="252" w:lineRule="exact"/>
        <w:ind w:right="3112"/>
        <w:jc w:val="both"/>
        <w:rPr>
          <w:sz w:val="23"/>
          <w:szCs w:val="23"/>
        </w:rPr>
      </w:pPr>
    </w:p>
    <w:p w:rsidR="00D02EE3" w:rsidRPr="001424BF" w:rsidRDefault="00D02EE3">
      <w:pPr>
        <w:spacing w:line="252" w:lineRule="exact"/>
        <w:jc w:val="center"/>
        <w:rPr>
          <w:sz w:val="23"/>
          <w:szCs w:val="23"/>
        </w:rPr>
      </w:pPr>
    </w:p>
    <w:p w:rsidR="008A43A3" w:rsidRPr="001424BF" w:rsidRDefault="008A43A3">
      <w:pPr>
        <w:spacing w:line="252" w:lineRule="exact"/>
        <w:jc w:val="center"/>
        <w:rPr>
          <w:sz w:val="23"/>
          <w:szCs w:val="23"/>
        </w:rPr>
      </w:pPr>
    </w:p>
    <w:p w:rsidR="008A43A3" w:rsidRPr="001424BF" w:rsidRDefault="008A43A3">
      <w:pPr>
        <w:spacing w:line="252" w:lineRule="exact"/>
        <w:jc w:val="center"/>
        <w:rPr>
          <w:sz w:val="23"/>
          <w:szCs w:val="23"/>
        </w:rPr>
      </w:pPr>
    </w:p>
    <w:p w:rsidR="008A43A3" w:rsidRPr="001424BF" w:rsidRDefault="008A43A3">
      <w:pPr>
        <w:spacing w:line="252" w:lineRule="exact"/>
        <w:jc w:val="center"/>
        <w:rPr>
          <w:sz w:val="23"/>
          <w:szCs w:val="23"/>
        </w:rPr>
      </w:pPr>
    </w:p>
    <w:p w:rsidR="00D02EE3" w:rsidRDefault="00097BE6">
      <w:pPr>
        <w:pStyle w:val="Corpodetexto"/>
        <w:rPr>
          <w:sz w:val="20"/>
        </w:rPr>
      </w:pPr>
      <w:r>
        <w:rPr>
          <w:noProof/>
          <w:lang w:bidi="ar-SA"/>
        </w:rPr>
        <w:drawing>
          <wp:anchor distT="0" distB="0" distL="0" distR="0" simplePos="0" relativeHeight="1096" behindDoc="0" locked="0" layoutInCell="1" allowOverlap="1">
            <wp:simplePos x="0" y="0"/>
            <wp:positionH relativeFrom="page">
              <wp:posOffset>1240263</wp:posOffset>
            </wp:positionH>
            <wp:positionV relativeFrom="page">
              <wp:posOffset>625195</wp:posOffset>
            </wp:positionV>
            <wp:extent cx="603129" cy="627492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129" cy="627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02EE3" w:rsidRDefault="00D02EE3">
      <w:pPr>
        <w:pStyle w:val="Corpodetexto"/>
        <w:spacing w:before="7"/>
        <w:rPr>
          <w:sz w:val="27"/>
        </w:rPr>
      </w:pPr>
    </w:p>
    <w:p w:rsidR="00D02EE3" w:rsidRDefault="00097BE6">
      <w:pPr>
        <w:pStyle w:val="Corpodetexto"/>
        <w:spacing w:before="90"/>
        <w:ind w:left="2952" w:right="3113"/>
        <w:jc w:val="center"/>
      </w:pPr>
      <w:r>
        <w:rPr>
          <w:u w:val="single"/>
        </w:rPr>
        <w:t>ANEXO I</w:t>
      </w:r>
    </w:p>
    <w:p w:rsidR="00D02EE3" w:rsidRDefault="00D02EE3">
      <w:pPr>
        <w:pStyle w:val="Corpodetexto"/>
        <w:spacing w:before="10"/>
        <w:rPr>
          <w:sz w:val="20"/>
        </w:rPr>
      </w:pPr>
    </w:p>
    <w:p w:rsidR="00D02EE3" w:rsidRDefault="00097BE6">
      <w:pPr>
        <w:ind w:left="100"/>
        <w:rPr>
          <w:sz w:val="26"/>
        </w:rPr>
      </w:pPr>
      <w:r>
        <w:rPr>
          <w:sz w:val="26"/>
        </w:rPr>
        <w:t>Conteúdos Programáticos para as Provas:</w:t>
      </w:r>
    </w:p>
    <w:p w:rsidR="00D02EE3" w:rsidRDefault="00D02EE3">
      <w:pPr>
        <w:pStyle w:val="Corpodetexto"/>
        <w:spacing w:before="9"/>
        <w:rPr>
          <w:sz w:val="29"/>
        </w:rPr>
      </w:pPr>
    </w:p>
    <w:tbl>
      <w:tblPr>
        <w:tblStyle w:val="TableNormal"/>
        <w:tblW w:w="0" w:type="auto"/>
        <w:tblInd w:w="10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6923"/>
      </w:tblGrid>
      <w:tr w:rsidR="00D02EE3">
        <w:trPr>
          <w:trHeight w:val="551"/>
        </w:trPr>
        <w:tc>
          <w:tcPr>
            <w:tcW w:w="2057" w:type="dxa"/>
          </w:tcPr>
          <w:p w:rsidR="00D02EE3" w:rsidRDefault="00097BE6">
            <w:pPr>
              <w:pStyle w:val="TableParagraph"/>
              <w:spacing w:line="268" w:lineRule="exact"/>
              <w:ind w:left="525"/>
              <w:rPr>
                <w:i/>
                <w:sz w:val="24"/>
              </w:rPr>
            </w:pPr>
            <w:r>
              <w:rPr>
                <w:i/>
                <w:sz w:val="24"/>
              </w:rPr>
              <w:t>Disciplina</w:t>
            </w:r>
          </w:p>
        </w:tc>
        <w:tc>
          <w:tcPr>
            <w:tcW w:w="6923" w:type="dxa"/>
          </w:tcPr>
          <w:p w:rsidR="00D02EE3" w:rsidRDefault="00097BE6">
            <w:pPr>
              <w:pStyle w:val="TableParagraph"/>
              <w:spacing w:line="268" w:lineRule="exact"/>
              <w:ind w:left="1690"/>
              <w:rPr>
                <w:i/>
                <w:sz w:val="24"/>
              </w:rPr>
            </w:pPr>
            <w:r>
              <w:rPr>
                <w:i/>
                <w:sz w:val="24"/>
              </w:rPr>
              <w:t>Conteúdos</w:t>
            </w:r>
          </w:p>
        </w:tc>
      </w:tr>
      <w:tr w:rsidR="00D02EE3">
        <w:trPr>
          <w:trHeight w:val="830"/>
        </w:trPr>
        <w:tc>
          <w:tcPr>
            <w:tcW w:w="2057" w:type="dxa"/>
          </w:tcPr>
          <w:p w:rsidR="00D02EE3" w:rsidRDefault="00D02EE3">
            <w:pPr>
              <w:pStyle w:val="TableParagraph"/>
              <w:spacing w:before="4"/>
              <w:ind w:left="0"/>
              <w:rPr>
                <w:sz w:val="20"/>
              </w:rPr>
            </w:pPr>
          </w:p>
          <w:p w:rsidR="00D02EE3" w:rsidRDefault="00097BE6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Matemática</w:t>
            </w:r>
          </w:p>
        </w:tc>
        <w:tc>
          <w:tcPr>
            <w:tcW w:w="6923" w:type="dxa"/>
          </w:tcPr>
          <w:p w:rsidR="00D02EE3" w:rsidRDefault="00097BE6">
            <w:pPr>
              <w:pStyle w:val="TableParagraph"/>
              <w:ind w:left="69" w:right="7"/>
              <w:rPr>
                <w:sz w:val="24"/>
              </w:rPr>
            </w:pPr>
            <w:r>
              <w:rPr>
                <w:sz w:val="24"/>
              </w:rPr>
              <w:t>Porcentagem, Regra de Três, Juros Simples e Compostos, Equações de 1° e 2° grau, noções lógicas.</w:t>
            </w:r>
          </w:p>
        </w:tc>
      </w:tr>
      <w:tr w:rsidR="00D02EE3">
        <w:trPr>
          <w:trHeight w:val="575"/>
        </w:trPr>
        <w:tc>
          <w:tcPr>
            <w:tcW w:w="2057" w:type="dxa"/>
          </w:tcPr>
          <w:p w:rsidR="00D02EE3" w:rsidRDefault="00097BE6">
            <w:pPr>
              <w:pStyle w:val="TableParagraph"/>
              <w:spacing w:before="231"/>
              <w:ind w:left="69"/>
              <w:rPr>
                <w:sz w:val="24"/>
              </w:rPr>
            </w:pPr>
            <w:r>
              <w:rPr>
                <w:sz w:val="24"/>
              </w:rPr>
              <w:t>Língua Portuguesa</w:t>
            </w:r>
          </w:p>
        </w:tc>
        <w:tc>
          <w:tcPr>
            <w:tcW w:w="6923" w:type="dxa"/>
          </w:tcPr>
          <w:p w:rsidR="00D02EE3" w:rsidRDefault="00097BE6">
            <w:pPr>
              <w:pStyle w:val="TableParagraph"/>
              <w:tabs>
                <w:tab w:val="left" w:pos="4318"/>
                <w:tab w:val="left" w:pos="5656"/>
              </w:tabs>
              <w:ind w:left="69" w:right="59"/>
              <w:rPr>
                <w:sz w:val="24"/>
              </w:rPr>
            </w:pPr>
            <w:r>
              <w:rPr>
                <w:sz w:val="24"/>
              </w:rPr>
              <w:t>Ortografia   Oficial.</w:t>
            </w:r>
            <w:r>
              <w:rPr>
                <w:spacing w:val="3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 xml:space="preserve">Separação 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Silábica</w:t>
            </w:r>
            <w:proofErr w:type="gramEnd"/>
            <w:r>
              <w:rPr>
                <w:sz w:val="24"/>
              </w:rPr>
              <w:t>.</w:t>
            </w:r>
            <w:r>
              <w:rPr>
                <w:sz w:val="24"/>
              </w:rPr>
              <w:tab/>
              <w:t>Pontuação.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Acentuação. </w:t>
            </w:r>
            <w:r>
              <w:rPr>
                <w:sz w:val="24"/>
              </w:rPr>
              <w:t>Concordância Nominal e Verbal. Leitura e Interpretação 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Textos.</w:t>
            </w:r>
          </w:p>
        </w:tc>
      </w:tr>
      <w:tr w:rsidR="00D02EE3">
        <w:trPr>
          <w:trHeight w:val="5243"/>
        </w:trPr>
        <w:tc>
          <w:tcPr>
            <w:tcW w:w="2057" w:type="dxa"/>
          </w:tcPr>
          <w:p w:rsidR="00D02EE3" w:rsidRDefault="00097BE6">
            <w:pPr>
              <w:pStyle w:val="TableParagraph"/>
              <w:ind w:left="69" w:right="459"/>
              <w:rPr>
                <w:sz w:val="24"/>
              </w:rPr>
            </w:pPr>
            <w:r>
              <w:rPr>
                <w:sz w:val="24"/>
              </w:rPr>
              <w:t>Conhecimentos Específicos</w:t>
            </w:r>
          </w:p>
        </w:tc>
        <w:tc>
          <w:tcPr>
            <w:tcW w:w="6923" w:type="dxa"/>
          </w:tcPr>
          <w:p w:rsidR="00D02EE3" w:rsidRDefault="00097BE6">
            <w:pPr>
              <w:pStyle w:val="TableParagraph"/>
              <w:ind w:left="69" w:right="52"/>
              <w:jc w:val="both"/>
              <w:rPr>
                <w:sz w:val="24"/>
              </w:rPr>
            </w:pPr>
            <w:r>
              <w:rPr>
                <w:sz w:val="24"/>
              </w:rPr>
              <w:t>Noções de Direito Constitucional: Dos Princípios Fundamentais (Art. 1º ao 4º); Dos Direitos e Garantias Fundamentais (Art. 5º ao 11); Da Organização do Estado (Art. 18 a 31; 37 a 41); Da</w:t>
            </w:r>
          </w:p>
          <w:p w:rsidR="00D02EE3" w:rsidRDefault="00097BE6">
            <w:pPr>
              <w:pStyle w:val="TableParagraph"/>
              <w:ind w:left="69" w:right="51"/>
              <w:jc w:val="both"/>
              <w:rPr>
                <w:sz w:val="24"/>
              </w:rPr>
            </w:pPr>
            <w:r>
              <w:rPr>
                <w:sz w:val="24"/>
              </w:rPr>
              <w:t>Segurança Pública (Art. 144). Noções de Direito Administrativo: Estado, Governo e Administração Pública: conceitos, elementos, poderes, natureza, fins e princípios; Direito Administrativo: conceito, fontes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princípios;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Ato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Administrativo: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Conceito,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requisitos,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atributos, classificação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espécies;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Invalidação,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anulação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revogação;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Prescrição. Noções básica de busca e salvamento; Noções básicas de primeiros socorros; Prevenção e combate a princípios de incêndio; Noções de segurança no trabalho; Cidadania; Noções de planejamento das ações de defesa civil: Prevenção, preparação, respostas aos desastres e reconstrução; Conceitos, tipos e classificações de desastres; Educação ambiental; Prevenção de acidentes domésticos; Sistemas de informações e avaliações de danos; Montagem e coordenação de abrigos; Lei Federal Nº 8.069/1990 (Estatuto da Criança e do Adolescente);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Lei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Federal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Nº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4.898/1965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(Lei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Abuso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Autoridade) Conhecimentos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inerentes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função,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observando-se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prática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2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dia-a</w:t>
            </w:r>
            <w:proofErr w:type="spellEnd"/>
            <w:r>
              <w:rPr>
                <w:sz w:val="24"/>
              </w:rPr>
              <w:t>-</w:t>
            </w:r>
          </w:p>
          <w:p w:rsidR="00D02EE3" w:rsidRDefault="00097BE6">
            <w:pPr>
              <w:pStyle w:val="TableParagraph"/>
              <w:spacing w:line="264" w:lineRule="exact"/>
              <w:ind w:left="6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dia</w:t>
            </w:r>
            <w:proofErr w:type="gramEnd"/>
            <w:r>
              <w:rPr>
                <w:sz w:val="24"/>
              </w:rPr>
              <w:t>.</w:t>
            </w:r>
          </w:p>
        </w:tc>
      </w:tr>
    </w:tbl>
    <w:p w:rsidR="00D02EE3" w:rsidRDefault="00D02EE3">
      <w:pPr>
        <w:pStyle w:val="Corpodetexto"/>
        <w:rPr>
          <w:sz w:val="20"/>
        </w:rPr>
      </w:pPr>
    </w:p>
    <w:p w:rsidR="00D02EE3" w:rsidRDefault="00D02EE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8A43A3" w:rsidRDefault="008A43A3">
      <w:pPr>
        <w:pStyle w:val="Corpodetexto"/>
        <w:rPr>
          <w:sz w:val="20"/>
        </w:rPr>
      </w:pPr>
    </w:p>
    <w:p w:rsidR="00D02EE3" w:rsidRDefault="00D02EE3">
      <w:pPr>
        <w:pStyle w:val="Corpodetexto"/>
        <w:spacing w:before="6"/>
      </w:pPr>
    </w:p>
    <w:p w:rsidR="00D02EE3" w:rsidRDefault="00097BE6">
      <w:pPr>
        <w:pStyle w:val="Ttulo2"/>
        <w:spacing w:before="90"/>
        <w:ind w:left="2950" w:right="3113"/>
        <w:jc w:val="center"/>
      </w:pPr>
      <w:r>
        <w:rPr>
          <w:u w:val="thick"/>
        </w:rPr>
        <w:t>ANEXO II</w:t>
      </w:r>
    </w:p>
    <w:p w:rsidR="00D02EE3" w:rsidRDefault="00D02EE3">
      <w:pPr>
        <w:pStyle w:val="Corpodetexto"/>
        <w:spacing w:before="9"/>
        <w:rPr>
          <w:b/>
          <w:sz w:val="15"/>
        </w:rPr>
      </w:pPr>
    </w:p>
    <w:p w:rsidR="00D02EE3" w:rsidRDefault="00097BE6">
      <w:pPr>
        <w:pStyle w:val="Corpodetexto"/>
        <w:spacing w:before="90"/>
        <w:ind w:left="100" w:right="126"/>
      </w:pPr>
      <w:r>
        <w:t>Avaliação Prática para Cargo de Agente de Defesa Civil Durante o teste poderão ser avaliados todos ou parcialmente os itens desta lista, poderá ser usado pessoas e/ou manequins de RCP eletrônicos ou não.</w:t>
      </w:r>
      <w:r>
        <w:rPr>
          <w:spacing w:val="-14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realização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teste,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candidato</w:t>
      </w:r>
      <w:r>
        <w:rPr>
          <w:spacing w:val="-14"/>
        </w:rPr>
        <w:t xml:space="preserve"> </w:t>
      </w:r>
      <w:r>
        <w:t>terá</w:t>
      </w:r>
      <w:r>
        <w:rPr>
          <w:spacing w:val="-15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tempo</w:t>
      </w:r>
      <w:r>
        <w:rPr>
          <w:spacing w:val="-14"/>
        </w:rPr>
        <w:t xml:space="preserve"> </w:t>
      </w:r>
      <w:r>
        <w:t>limite</w:t>
      </w:r>
      <w:r>
        <w:rPr>
          <w:spacing w:val="-15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conclusão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item,</w:t>
      </w:r>
      <w:r>
        <w:rPr>
          <w:spacing w:val="-14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não</w:t>
      </w:r>
      <w:r>
        <w:rPr>
          <w:spacing w:val="-14"/>
        </w:rPr>
        <w:t xml:space="preserve"> </w:t>
      </w:r>
      <w:r>
        <w:t>realização da prova dentro do tempo será considerado não realizado, assim não pontuando para o item. O início da prova se dará pela ordem do fiscal e será concluída com o candidato dizendo “PRONTO” sendo registrado o tempo gasto para concluir cada teste.</w:t>
      </w:r>
    </w:p>
    <w:p w:rsidR="00D02EE3" w:rsidRDefault="00D02EE3">
      <w:pPr>
        <w:pStyle w:val="Corpodetexto"/>
        <w:rPr>
          <w:sz w:val="20"/>
        </w:rPr>
      </w:pPr>
    </w:p>
    <w:p w:rsidR="00D02EE3" w:rsidRDefault="00D02EE3">
      <w:pPr>
        <w:pStyle w:val="Corpodetexto"/>
        <w:spacing w:before="6"/>
        <w:rPr>
          <w:sz w:val="28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25"/>
        <w:gridCol w:w="2487"/>
      </w:tblGrid>
      <w:tr w:rsidR="00D02EE3" w:rsidTr="008A43A3">
        <w:trPr>
          <w:trHeight w:val="278"/>
        </w:trPr>
        <w:tc>
          <w:tcPr>
            <w:tcW w:w="7225" w:type="dxa"/>
          </w:tcPr>
          <w:p w:rsidR="00D02EE3" w:rsidRDefault="00097BE6">
            <w:pPr>
              <w:pStyle w:val="TableParagraph"/>
              <w:spacing w:line="258" w:lineRule="exact"/>
              <w:ind w:left="3353" w:right="33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Item</w:t>
            </w:r>
          </w:p>
        </w:tc>
        <w:tc>
          <w:tcPr>
            <w:tcW w:w="2487" w:type="dxa"/>
          </w:tcPr>
          <w:p w:rsidR="00D02EE3" w:rsidRDefault="00097BE6">
            <w:pPr>
              <w:pStyle w:val="TableParagraph"/>
              <w:spacing w:line="258" w:lineRule="exact"/>
              <w:ind w:left="344" w:right="33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Tempo</w:t>
            </w:r>
          </w:p>
        </w:tc>
      </w:tr>
      <w:tr w:rsidR="00D02EE3" w:rsidTr="008A43A3">
        <w:trPr>
          <w:trHeight w:val="551"/>
        </w:trPr>
        <w:tc>
          <w:tcPr>
            <w:tcW w:w="7225" w:type="dxa"/>
          </w:tcPr>
          <w:p w:rsidR="00D02EE3" w:rsidRDefault="00097BE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1. Procedimentos de Reanimação Cardiopulmonar em </w:t>
            </w:r>
            <w:proofErr w:type="spellStart"/>
            <w:r>
              <w:rPr>
                <w:sz w:val="24"/>
              </w:rPr>
              <w:t>adulto</w:t>
            </w:r>
            <w:proofErr w:type="spellEnd"/>
            <w:r>
              <w:rPr>
                <w:sz w:val="24"/>
              </w:rPr>
              <w:t>, criança e</w:t>
            </w:r>
          </w:p>
          <w:p w:rsidR="00D02EE3" w:rsidRDefault="00097BE6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lactente</w:t>
            </w:r>
            <w:proofErr w:type="gramEnd"/>
            <w:r>
              <w:rPr>
                <w:sz w:val="24"/>
              </w:rPr>
              <w:t>, a aferição de sinais vitais e pressão arterial.</w:t>
            </w:r>
          </w:p>
        </w:tc>
        <w:tc>
          <w:tcPr>
            <w:tcW w:w="2487" w:type="dxa"/>
          </w:tcPr>
          <w:p w:rsidR="00D02EE3" w:rsidRDefault="00097BE6" w:rsidP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5 (cinco) minutos</w:t>
            </w:r>
          </w:p>
        </w:tc>
      </w:tr>
      <w:tr w:rsidR="008A43A3" w:rsidTr="008A43A3">
        <w:trPr>
          <w:trHeight w:val="551"/>
        </w:trPr>
        <w:tc>
          <w:tcPr>
            <w:tcW w:w="7225" w:type="dxa"/>
          </w:tcPr>
          <w:p w:rsidR="008A43A3" w:rsidRDefault="008A43A3" w:rsidP="008A43A3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2. Procedimento de utilização do equipamento de desfibrilação externo automático (DEA), no momento do teste poderá ser utilizado um equipamento de treinamento ou o equipamento utilizado pelo serviço de</w:t>
            </w:r>
          </w:p>
          <w:p w:rsidR="008A43A3" w:rsidRDefault="008A43A3" w:rsidP="008A43A3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socorro</w:t>
            </w:r>
            <w:proofErr w:type="gramEnd"/>
            <w:r>
              <w:rPr>
                <w:sz w:val="24"/>
              </w:rPr>
              <w:t xml:space="preserve"> em atendimento.</w:t>
            </w:r>
          </w:p>
        </w:tc>
        <w:tc>
          <w:tcPr>
            <w:tcW w:w="2487" w:type="dxa"/>
          </w:tcPr>
          <w:p w:rsidR="008A43A3" w:rsidRDefault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5 (cinco) minutos</w:t>
            </w:r>
          </w:p>
        </w:tc>
      </w:tr>
      <w:tr w:rsidR="008A43A3" w:rsidTr="008A43A3">
        <w:trPr>
          <w:trHeight w:val="551"/>
        </w:trPr>
        <w:tc>
          <w:tcPr>
            <w:tcW w:w="7225" w:type="dxa"/>
          </w:tcPr>
          <w:p w:rsidR="008A43A3" w:rsidRDefault="008A43A3" w:rsidP="008A43A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3. Procedimentos de estabilização de fraturas, controle de hemorragias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</w:p>
          <w:p w:rsidR="008A43A3" w:rsidRDefault="008A43A3" w:rsidP="008A43A3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ferimentos</w:t>
            </w:r>
            <w:proofErr w:type="gramEnd"/>
            <w:r>
              <w:rPr>
                <w:sz w:val="24"/>
              </w:rPr>
              <w:t>;</w:t>
            </w:r>
          </w:p>
        </w:tc>
        <w:tc>
          <w:tcPr>
            <w:tcW w:w="2487" w:type="dxa"/>
          </w:tcPr>
          <w:p w:rsidR="008A43A3" w:rsidRDefault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5 (cinco) minutos</w:t>
            </w:r>
          </w:p>
        </w:tc>
      </w:tr>
      <w:tr w:rsidR="008A43A3" w:rsidTr="008A43A3">
        <w:trPr>
          <w:trHeight w:val="551"/>
        </w:trPr>
        <w:tc>
          <w:tcPr>
            <w:tcW w:w="7225" w:type="dxa"/>
          </w:tcPr>
          <w:p w:rsidR="008A43A3" w:rsidRDefault="008A43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4. Montagem e operação de equipamento de </w:t>
            </w:r>
            <w:proofErr w:type="spellStart"/>
            <w:r>
              <w:rPr>
                <w:sz w:val="24"/>
              </w:rPr>
              <w:t>oxigenioterapia</w:t>
            </w:r>
            <w:proofErr w:type="spellEnd"/>
            <w:r>
              <w:rPr>
                <w:sz w:val="24"/>
              </w:rPr>
              <w:t xml:space="preserve"> e aspiração;</w:t>
            </w:r>
          </w:p>
        </w:tc>
        <w:tc>
          <w:tcPr>
            <w:tcW w:w="2487" w:type="dxa"/>
          </w:tcPr>
          <w:p w:rsidR="008A43A3" w:rsidRDefault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5 (cinco) minutos</w:t>
            </w:r>
          </w:p>
        </w:tc>
      </w:tr>
      <w:tr w:rsidR="008A43A3" w:rsidTr="008A43A3">
        <w:trPr>
          <w:trHeight w:val="551"/>
        </w:trPr>
        <w:tc>
          <w:tcPr>
            <w:tcW w:w="7225" w:type="dxa"/>
          </w:tcPr>
          <w:p w:rsidR="008A43A3" w:rsidRDefault="008A43A3" w:rsidP="008A43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Procedimentos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operação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autobomba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tanque,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bomba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acoplada</w:t>
            </w:r>
          </w:p>
          <w:p w:rsidR="008A43A3" w:rsidRPr="008A43A3" w:rsidRDefault="008A43A3" w:rsidP="008A43A3">
            <w:proofErr w:type="gramStart"/>
            <w:r>
              <w:rPr>
                <w:sz w:val="24"/>
              </w:rPr>
              <w:t>ao</w:t>
            </w:r>
            <w:proofErr w:type="gramEnd"/>
            <w:r>
              <w:rPr>
                <w:sz w:val="24"/>
              </w:rPr>
              <w:t xml:space="preserve"> eixo </w:t>
            </w:r>
            <w:proofErr w:type="spellStart"/>
            <w:r>
              <w:rPr>
                <w:sz w:val="24"/>
              </w:rPr>
              <w:t>cardã</w:t>
            </w:r>
            <w:proofErr w:type="spellEnd"/>
          </w:p>
        </w:tc>
        <w:tc>
          <w:tcPr>
            <w:tcW w:w="2487" w:type="dxa"/>
          </w:tcPr>
          <w:p w:rsidR="008A43A3" w:rsidRDefault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5 (cinco) minutos</w:t>
            </w:r>
          </w:p>
        </w:tc>
      </w:tr>
      <w:tr w:rsidR="008A43A3" w:rsidTr="008A43A3">
        <w:trPr>
          <w:trHeight w:val="551"/>
        </w:trPr>
        <w:tc>
          <w:tcPr>
            <w:tcW w:w="7225" w:type="dxa"/>
          </w:tcPr>
          <w:p w:rsidR="008A43A3" w:rsidRDefault="008A43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6. Montagem de estabelecimentos/linhas de combate a incêndio</w:t>
            </w:r>
          </w:p>
        </w:tc>
        <w:tc>
          <w:tcPr>
            <w:tcW w:w="2487" w:type="dxa"/>
          </w:tcPr>
          <w:p w:rsidR="008A43A3" w:rsidRDefault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5 (cinco) minutos</w:t>
            </w:r>
          </w:p>
        </w:tc>
      </w:tr>
      <w:tr w:rsidR="008A43A3" w:rsidTr="008A43A3">
        <w:trPr>
          <w:trHeight w:val="551"/>
        </w:trPr>
        <w:tc>
          <w:tcPr>
            <w:tcW w:w="7225" w:type="dxa"/>
          </w:tcPr>
          <w:p w:rsidR="008A43A3" w:rsidRDefault="008A43A3" w:rsidP="008A43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7. Procedimento de operação e inspeção de equipamento de combustão</w:t>
            </w:r>
          </w:p>
          <w:p w:rsidR="008A43A3" w:rsidRDefault="008A43A3" w:rsidP="008A43A3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interna</w:t>
            </w:r>
            <w:proofErr w:type="gram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motogerador</w:t>
            </w:r>
            <w:proofErr w:type="spellEnd"/>
            <w:r>
              <w:rPr>
                <w:sz w:val="24"/>
              </w:rPr>
              <w:t xml:space="preserve">, sistema de </w:t>
            </w:r>
            <w:proofErr w:type="spellStart"/>
            <w:r>
              <w:rPr>
                <w:sz w:val="24"/>
              </w:rPr>
              <w:t>desencarcerador</w:t>
            </w:r>
            <w:proofErr w:type="spellEnd"/>
            <w:r>
              <w:rPr>
                <w:sz w:val="24"/>
              </w:rPr>
              <w:t xml:space="preserve"> e motosserra</w:t>
            </w:r>
          </w:p>
        </w:tc>
        <w:tc>
          <w:tcPr>
            <w:tcW w:w="2487" w:type="dxa"/>
          </w:tcPr>
          <w:p w:rsidR="008A43A3" w:rsidRDefault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5 (cinco) minutos</w:t>
            </w:r>
          </w:p>
        </w:tc>
      </w:tr>
      <w:tr w:rsidR="008A43A3" w:rsidTr="008A43A3">
        <w:trPr>
          <w:trHeight w:val="551"/>
        </w:trPr>
        <w:tc>
          <w:tcPr>
            <w:tcW w:w="7225" w:type="dxa"/>
          </w:tcPr>
          <w:p w:rsidR="008A43A3" w:rsidRDefault="008A43A3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8. Procedimento de montagem e estabilização de paciente em maca rígida</w:t>
            </w:r>
          </w:p>
        </w:tc>
        <w:tc>
          <w:tcPr>
            <w:tcW w:w="2487" w:type="dxa"/>
          </w:tcPr>
          <w:p w:rsidR="008A43A3" w:rsidRDefault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5 (cinco) minutos</w:t>
            </w:r>
          </w:p>
        </w:tc>
      </w:tr>
      <w:tr w:rsidR="008A43A3" w:rsidTr="008A43A3">
        <w:trPr>
          <w:trHeight w:val="551"/>
        </w:trPr>
        <w:tc>
          <w:tcPr>
            <w:tcW w:w="7225" w:type="dxa"/>
          </w:tcPr>
          <w:p w:rsidR="008A43A3" w:rsidRDefault="008A43A3" w:rsidP="008A43A3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9. Montagem de sistemas de redução de força com polias e/com captura de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cabo,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nós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amarrações</w:t>
            </w:r>
            <w:r>
              <w:rPr>
                <w:spacing w:val="-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volta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fiel,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lais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guia,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direito,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zelha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em oito/oito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duplo,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volta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fiel,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carioca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simples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e/ou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combinado,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</w:p>
          <w:p w:rsidR="008A43A3" w:rsidRDefault="008A43A3" w:rsidP="008A43A3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fita</w:t>
            </w:r>
            <w:proofErr w:type="gramEnd"/>
            <w:r>
              <w:rPr>
                <w:sz w:val="24"/>
              </w:rPr>
              <w:t>, oito guiado, cadeirinha alpinista/montanhista) não é necessário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fazer os acabamentos com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coti</w:t>
            </w:r>
            <w:proofErr w:type="spellEnd"/>
          </w:p>
        </w:tc>
        <w:tc>
          <w:tcPr>
            <w:tcW w:w="2487" w:type="dxa"/>
          </w:tcPr>
          <w:p w:rsidR="008A43A3" w:rsidRDefault="008A43A3" w:rsidP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</w:p>
          <w:p w:rsidR="008A43A3" w:rsidRDefault="008A43A3" w:rsidP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8 (oito) minutos</w:t>
            </w:r>
          </w:p>
        </w:tc>
      </w:tr>
      <w:tr w:rsidR="008A43A3" w:rsidTr="008A43A3">
        <w:trPr>
          <w:trHeight w:val="551"/>
        </w:trPr>
        <w:tc>
          <w:tcPr>
            <w:tcW w:w="7225" w:type="dxa"/>
          </w:tcPr>
          <w:p w:rsidR="008A43A3" w:rsidRDefault="008A43A3" w:rsidP="008A43A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10 Inspeção de primeiro escalão em veículos de carga para atendimento</w:t>
            </w:r>
          </w:p>
          <w:p w:rsidR="008A43A3" w:rsidRDefault="008A43A3" w:rsidP="003A568B">
            <w:pPr>
              <w:pStyle w:val="TableParagraph"/>
              <w:spacing w:line="268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de</w:t>
            </w:r>
            <w:proofErr w:type="gramEnd"/>
            <w:r>
              <w:rPr>
                <w:sz w:val="24"/>
              </w:rPr>
              <w:t xml:space="preserve"> eme</w:t>
            </w:r>
            <w:r w:rsidR="003A568B">
              <w:rPr>
                <w:sz w:val="24"/>
              </w:rPr>
              <w:t xml:space="preserve">rgência, tipo </w:t>
            </w:r>
            <w:proofErr w:type="spellStart"/>
            <w:r w:rsidR="003A568B">
              <w:rPr>
                <w:sz w:val="24"/>
              </w:rPr>
              <w:t>Autobomba</w:t>
            </w:r>
            <w:proofErr w:type="spellEnd"/>
            <w:r w:rsidR="003A568B">
              <w:rPr>
                <w:sz w:val="24"/>
              </w:rPr>
              <w:t xml:space="preserve"> Tanque ou ABTR disponível na UBM de Rio das Antas. </w:t>
            </w:r>
          </w:p>
        </w:tc>
        <w:tc>
          <w:tcPr>
            <w:tcW w:w="2487" w:type="dxa"/>
          </w:tcPr>
          <w:p w:rsidR="008A43A3" w:rsidRDefault="008A43A3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  <w:r>
              <w:rPr>
                <w:sz w:val="24"/>
              </w:rPr>
              <w:t>5 (cinco) minutos</w:t>
            </w:r>
          </w:p>
        </w:tc>
      </w:tr>
      <w:tr w:rsidR="008A43A3" w:rsidTr="008A43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03"/>
        </w:trPr>
        <w:tc>
          <w:tcPr>
            <w:tcW w:w="7225" w:type="dxa"/>
          </w:tcPr>
          <w:p w:rsidR="008A43A3" w:rsidRDefault="008A43A3" w:rsidP="00EF0268">
            <w:pPr>
              <w:pStyle w:val="TableParagraph"/>
              <w:spacing w:line="264" w:lineRule="exact"/>
              <w:jc w:val="both"/>
              <w:rPr>
                <w:sz w:val="24"/>
              </w:rPr>
            </w:pPr>
          </w:p>
        </w:tc>
        <w:tc>
          <w:tcPr>
            <w:tcW w:w="2487" w:type="dxa"/>
          </w:tcPr>
          <w:p w:rsidR="008A43A3" w:rsidRDefault="008A43A3" w:rsidP="00EF0268">
            <w:pPr>
              <w:pStyle w:val="TableParagraph"/>
              <w:ind w:left="344" w:right="336"/>
              <w:jc w:val="center"/>
              <w:rPr>
                <w:sz w:val="24"/>
              </w:rPr>
            </w:pPr>
          </w:p>
        </w:tc>
      </w:tr>
      <w:tr w:rsidR="008A43A3" w:rsidTr="008A43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7225" w:type="dxa"/>
          </w:tcPr>
          <w:p w:rsidR="008A43A3" w:rsidRDefault="008A43A3" w:rsidP="00EF0268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2487" w:type="dxa"/>
          </w:tcPr>
          <w:p w:rsidR="008A43A3" w:rsidRDefault="008A43A3" w:rsidP="00EF0268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</w:p>
        </w:tc>
      </w:tr>
      <w:tr w:rsidR="008A43A3" w:rsidTr="008A43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49"/>
        </w:trPr>
        <w:tc>
          <w:tcPr>
            <w:tcW w:w="7225" w:type="dxa"/>
          </w:tcPr>
          <w:p w:rsidR="008A43A3" w:rsidRDefault="008A43A3" w:rsidP="00EF0268">
            <w:pPr>
              <w:pStyle w:val="TableParagraph"/>
              <w:spacing w:line="262" w:lineRule="exact"/>
              <w:rPr>
                <w:sz w:val="24"/>
              </w:rPr>
            </w:pPr>
          </w:p>
        </w:tc>
        <w:tc>
          <w:tcPr>
            <w:tcW w:w="2487" w:type="dxa"/>
          </w:tcPr>
          <w:p w:rsidR="008A43A3" w:rsidRDefault="008A43A3" w:rsidP="00EF0268">
            <w:pPr>
              <w:pStyle w:val="TableParagraph"/>
              <w:spacing w:before="128"/>
              <w:ind w:left="344" w:right="336"/>
              <w:jc w:val="center"/>
              <w:rPr>
                <w:sz w:val="24"/>
              </w:rPr>
            </w:pPr>
          </w:p>
        </w:tc>
      </w:tr>
      <w:tr w:rsidR="008A43A3" w:rsidTr="008A43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3"/>
        </w:trPr>
        <w:tc>
          <w:tcPr>
            <w:tcW w:w="7225" w:type="dxa"/>
          </w:tcPr>
          <w:p w:rsidR="008A43A3" w:rsidRDefault="008A43A3" w:rsidP="00EF0268">
            <w:pPr>
              <w:pStyle w:val="TableParagraph"/>
              <w:spacing w:line="253" w:lineRule="exact"/>
              <w:rPr>
                <w:sz w:val="24"/>
              </w:rPr>
            </w:pPr>
          </w:p>
        </w:tc>
        <w:tc>
          <w:tcPr>
            <w:tcW w:w="2487" w:type="dxa"/>
          </w:tcPr>
          <w:p w:rsidR="008A43A3" w:rsidRDefault="008A43A3" w:rsidP="00EF0268">
            <w:pPr>
              <w:pStyle w:val="TableParagraph"/>
              <w:spacing w:line="253" w:lineRule="exact"/>
              <w:ind w:left="345" w:right="336"/>
              <w:jc w:val="center"/>
              <w:rPr>
                <w:sz w:val="24"/>
              </w:rPr>
            </w:pPr>
          </w:p>
        </w:tc>
      </w:tr>
      <w:tr w:rsidR="008A43A3" w:rsidTr="008A43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7225" w:type="dxa"/>
          </w:tcPr>
          <w:p w:rsidR="008A43A3" w:rsidRDefault="008A43A3" w:rsidP="00EF0268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2487" w:type="dxa"/>
          </w:tcPr>
          <w:p w:rsidR="008A43A3" w:rsidRDefault="008A43A3" w:rsidP="00EF0268">
            <w:pPr>
              <w:pStyle w:val="TableParagraph"/>
              <w:spacing w:before="131"/>
              <w:ind w:left="344" w:right="336"/>
              <w:jc w:val="center"/>
              <w:rPr>
                <w:sz w:val="24"/>
              </w:rPr>
            </w:pPr>
          </w:p>
        </w:tc>
      </w:tr>
    </w:tbl>
    <w:p w:rsidR="00097BE6" w:rsidRDefault="00097BE6"/>
    <w:sectPr w:rsidR="00097BE6">
      <w:headerReference w:type="default" r:id="rId11"/>
      <w:pgSz w:w="11910" w:h="16850"/>
      <w:pgMar w:top="920" w:right="720" w:bottom="280" w:left="11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FD3" w:rsidRDefault="00FF2FD3">
      <w:r>
        <w:separator/>
      </w:r>
    </w:p>
  </w:endnote>
  <w:endnote w:type="continuationSeparator" w:id="0">
    <w:p w:rsidR="00FF2FD3" w:rsidRDefault="00FF2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FD3" w:rsidRDefault="00FF2FD3">
      <w:r>
        <w:separator/>
      </w:r>
    </w:p>
  </w:footnote>
  <w:footnote w:type="continuationSeparator" w:id="0">
    <w:p w:rsidR="00FF2FD3" w:rsidRDefault="00FF2F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4BF" w:rsidRDefault="001424BF">
    <w:pPr>
      <w:pStyle w:val="Corpodetexto"/>
      <w:spacing w:line="14" w:lineRule="auto"/>
      <w:rPr>
        <w:sz w:val="20"/>
      </w:rPr>
    </w:pPr>
    <w:r>
      <w:pict>
        <v:group id="_x0000_s2060" style="position:absolute;margin-left:84.75pt;margin-top:46.1pt;width:436.55pt;height:66.5pt;z-index:-251657216;mso-position-horizontal-relative:page;mso-position-vertical-relative:page" coordorigin="1695,922" coordsize="8731,1330">
          <v:line id="_x0000_s2061" style="position:absolute" from="1704,926" to="3116,926" strokeweight=".48pt"/>
          <v:line id="_x0000_s2062" style="position:absolute" from="3125,926" to="10415,926" strokeweight=".48pt"/>
          <v:line id="_x0000_s2063" style="position:absolute" from="1700,922" to="1700,2252" strokeweight=".48pt"/>
          <v:line id="_x0000_s2064" style="position:absolute" from="1704,2247" to="3116,2247" strokeweight=".48pt"/>
          <v:line id="_x0000_s2065" style="position:absolute" from="3120,922" to="3120,2252" strokeweight=".48pt"/>
          <v:line id="_x0000_s2066" style="position:absolute" from="3125,2247" to="10415,2247" strokeweight=".48pt"/>
          <v:line id="_x0000_s2067" style="position:absolute" from="10420,922" to="10420,2252" strokeweight=".48pt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160.4pt;margin-top:59.7pt;width:182.2pt;height:15.3pt;z-index:-251656192;mso-position-horizontal-relative:page;mso-position-vertical-relative:page" filled="f" stroked="f">
          <v:textbox style="mso-next-textbox:#_x0000_s2068" inset="0,0,0,0">
            <w:txbxContent>
              <w:p w:rsidR="001424BF" w:rsidRDefault="001424BF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ESTADO DE SANTA CATARINA</w:t>
                </w:r>
              </w:p>
            </w:txbxContent>
          </v:textbox>
          <w10:wrap anchorx="page" anchory="page"/>
        </v:shape>
      </w:pict>
    </w:r>
    <w:r>
      <w:pict>
        <v:shape id="_x0000_s2069" type="#_x0000_t202" style="position:absolute;margin-left:160.4pt;margin-top:87.35pt;width:269.6pt;height:15.3pt;z-index:-251655168;mso-position-horizontal-relative:page;mso-position-vertical-relative:page" filled="f" stroked="f">
          <v:textbox style="mso-next-textbox:#_x0000_s2069" inset="0,0,0,0">
            <w:txbxContent>
              <w:p w:rsidR="001424BF" w:rsidRDefault="001424BF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PREFEITURA MUNICIPAL DE RIO DAS ANTAS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2EE3" w:rsidRDefault="00D02EE3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62705"/>
    <w:multiLevelType w:val="multilevel"/>
    <w:tmpl w:val="C7B8932A"/>
    <w:lvl w:ilvl="0">
      <w:start w:val="4"/>
      <w:numFmt w:val="decimal"/>
      <w:lvlText w:val="%1"/>
      <w:lvlJc w:val="left"/>
      <w:pPr>
        <w:ind w:left="460" w:hanging="3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460" w:hanging="36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1233" w:hanging="5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BR" w:eastAsia="pt-BR" w:bidi="pt-BR"/>
      </w:rPr>
    </w:lvl>
    <w:lvl w:ilvl="3">
      <w:numFmt w:val="bullet"/>
      <w:lvlText w:val="•"/>
      <w:lvlJc w:val="left"/>
      <w:pPr>
        <w:ind w:left="3833" w:hanging="54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726" w:hanging="54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619" w:hanging="54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513" w:hanging="54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406" w:hanging="54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299" w:hanging="540"/>
      </w:pPr>
      <w:rPr>
        <w:rFonts w:hint="default"/>
        <w:lang w:val="pt-BR" w:eastAsia="pt-BR" w:bidi="pt-BR"/>
      </w:rPr>
    </w:lvl>
  </w:abstractNum>
  <w:abstractNum w:abstractNumId="1">
    <w:nsid w:val="114422EF"/>
    <w:multiLevelType w:val="multilevel"/>
    <w:tmpl w:val="D7A8CA06"/>
    <w:lvl w:ilvl="0">
      <w:start w:val="3"/>
      <w:numFmt w:val="decimal"/>
      <w:lvlText w:val="%1"/>
      <w:lvlJc w:val="left"/>
      <w:pPr>
        <w:ind w:left="3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5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6" w:hanging="1800"/>
      </w:pPr>
      <w:rPr>
        <w:rFonts w:hint="default"/>
      </w:rPr>
    </w:lvl>
  </w:abstractNum>
  <w:abstractNum w:abstractNumId="2">
    <w:nsid w:val="2B6A3405"/>
    <w:multiLevelType w:val="multilevel"/>
    <w:tmpl w:val="336C049E"/>
    <w:lvl w:ilvl="0">
      <w:start w:val="3"/>
      <w:numFmt w:val="upperRoman"/>
      <w:lvlText w:val="%1"/>
      <w:lvlJc w:val="left"/>
      <w:pPr>
        <w:ind w:left="2476" w:hanging="576"/>
        <w:jc w:val="left"/>
      </w:pPr>
      <w:rPr>
        <w:rFonts w:hint="default"/>
        <w:lang w:val="pt-BR" w:eastAsia="pt-BR" w:bidi="pt-BR"/>
      </w:rPr>
    </w:lvl>
    <w:lvl w:ilvl="1">
      <w:start w:val="1"/>
      <w:numFmt w:val="upperRoman"/>
      <w:lvlText w:val="%1.%2"/>
      <w:lvlJc w:val="left"/>
      <w:pPr>
        <w:ind w:left="2476" w:hanging="576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5"/>
        <w:szCs w:val="25"/>
        <w:lang w:val="pt-BR" w:eastAsia="pt-BR" w:bidi="pt-BR"/>
      </w:rPr>
    </w:lvl>
    <w:lvl w:ilvl="2">
      <w:start w:val="1"/>
      <w:numFmt w:val="lowerLetter"/>
      <w:lvlText w:val="%3)"/>
      <w:lvlJc w:val="left"/>
      <w:pPr>
        <w:ind w:left="1700" w:hanging="24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3">
      <w:numFmt w:val="bullet"/>
      <w:lvlText w:val="•"/>
      <w:lvlJc w:val="left"/>
      <w:pPr>
        <w:ind w:left="4170" w:hanging="24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5015" w:hanging="24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860" w:hanging="24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705" w:hanging="24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550" w:hanging="24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396" w:hanging="247"/>
      </w:pPr>
      <w:rPr>
        <w:rFonts w:hint="default"/>
        <w:lang w:val="pt-BR" w:eastAsia="pt-BR" w:bidi="pt-BR"/>
      </w:rPr>
    </w:lvl>
  </w:abstractNum>
  <w:abstractNum w:abstractNumId="3">
    <w:nsid w:val="36924784"/>
    <w:multiLevelType w:val="hybridMultilevel"/>
    <w:tmpl w:val="9648C750"/>
    <w:lvl w:ilvl="0" w:tplc="FC62BDBE">
      <w:start w:val="3"/>
      <w:numFmt w:val="upperRoman"/>
      <w:lvlText w:val="%1-"/>
      <w:lvlJc w:val="left"/>
      <w:pPr>
        <w:ind w:left="2933" w:hanging="733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BF74424C">
      <w:numFmt w:val="bullet"/>
      <w:lvlText w:val="•"/>
      <w:lvlJc w:val="left"/>
      <w:pPr>
        <w:ind w:left="3654" w:hanging="733"/>
      </w:pPr>
      <w:rPr>
        <w:rFonts w:hint="default"/>
        <w:lang w:val="pt-BR" w:eastAsia="pt-BR" w:bidi="pt-BR"/>
      </w:rPr>
    </w:lvl>
    <w:lvl w:ilvl="2" w:tplc="F3A0E2D6">
      <w:numFmt w:val="bullet"/>
      <w:lvlText w:val="•"/>
      <w:lvlJc w:val="left"/>
      <w:pPr>
        <w:ind w:left="4369" w:hanging="733"/>
      </w:pPr>
      <w:rPr>
        <w:rFonts w:hint="default"/>
        <w:lang w:val="pt-BR" w:eastAsia="pt-BR" w:bidi="pt-BR"/>
      </w:rPr>
    </w:lvl>
    <w:lvl w:ilvl="3" w:tplc="B9E067C4">
      <w:numFmt w:val="bullet"/>
      <w:lvlText w:val="•"/>
      <w:lvlJc w:val="left"/>
      <w:pPr>
        <w:ind w:left="5083" w:hanging="733"/>
      </w:pPr>
      <w:rPr>
        <w:rFonts w:hint="default"/>
        <w:lang w:val="pt-BR" w:eastAsia="pt-BR" w:bidi="pt-BR"/>
      </w:rPr>
    </w:lvl>
    <w:lvl w:ilvl="4" w:tplc="5B2AB4D0">
      <w:numFmt w:val="bullet"/>
      <w:lvlText w:val="•"/>
      <w:lvlJc w:val="left"/>
      <w:pPr>
        <w:ind w:left="5798" w:hanging="733"/>
      </w:pPr>
      <w:rPr>
        <w:rFonts w:hint="default"/>
        <w:lang w:val="pt-BR" w:eastAsia="pt-BR" w:bidi="pt-BR"/>
      </w:rPr>
    </w:lvl>
    <w:lvl w:ilvl="5" w:tplc="1974F8B6">
      <w:numFmt w:val="bullet"/>
      <w:lvlText w:val="•"/>
      <w:lvlJc w:val="left"/>
      <w:pPr>
        <w:ind w:left="6513" w:hanging="733"/>
      </w:pPr>
      <w:rPr>
        <w:rFonts w:hint="default"/>
        <w:lang w:val="pt-BR" w:eastAsia="pt-BR" w:bidi="pt-BR"/>
      </w:rPr>
    </w:lvl>
    <w:lvl w:ilvl="6" w:tplc="E0302A6E">
      <w:numFmt w:val="bullet"/>
      <w:lvlText w:val="•"/>
      <w:lvlJc w:val="left"/>
      <w:pPr>
        <w:ind w:left="7227" w:hanging="733"/>
      </w:pPr>
      <w:rPr>
        <w:rFonts w:hint="default"/>
        <w:lang w:val="pt-BR" w:eastAsia="pt-BR" w:bidi="pt-BR"/>
      </w:rPr>
    </w:lvl>
    <w:lvl w:ilvl="7" w:tplc="3BD23842">
      <w:numFmt w:val="bullet"/>
      <w:lvlText w:val="•"/>
      <w:lvlJc w:val="left"/>
      <w:pPr>
        <w:ind w:left="7942" w:hanging="733"/>
      </w:pPr>
      <w:rPr>
        <w:rFonts w:hint="default"/>
        <w:lang w:val="pt-BR" w:eastAsia="pt-BR" w:bidi="pt-BR"/>
      </w:rPr>
    </w:lvl>
    <w:lvl w:ilvl="8" w:tplc="849A6DDC">
      <w:numFmt w:val="bullet"/>
      <w:lvlText w:val="•"/>
      <w:lvlJc w:val="left"/>
      <w:pPr>
        <w:ind w:left="8657" w:hanging="733"/>
      </w:pPr>
      <w:rPr>
        <w:rFonts w:hint="default"/>
        <w:lang w:val="pt-BR" w:eastAsia="pt-BR" w:bidi="pt-BR"/>
      </w:rPr>
    </w:lvl>
  </w:abstractNum>
  <w:abstractNum w:abstractNumId="4">
    <w:nsid w:val="3FA01310"/>
    <w:multiLevelType w:val="multilevel"/>
    <w:tmpl w:val="9710C6A8"/>
    <w:lvl w:ilvl="0">
      <w:start w:val="3"/>
      <w:numFmt w:val="decimal"/>
      <w:lvlText w:val="%1"/>
      <w:lvlJc w:val="left"/>
      <w:pPr>
        <w:ind w:left="1180" w:hanging="543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1180" w:hanging="543"/>
        <w:jc w:val="left"/>
      </w:pPr>
      <w:rPr>
        <w:rFonts w:hint="default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1180" w:hanging="5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BR" w:eastAsia="pt-BR" w:bidi="pt-BR"/>
      </w:rPr>
    </w:lvl>
    <w:lvl w:ilvl="3">
      <w:numFmt w:val="bullet"/>
      <w:lvlText w:val="•"/>
      <w:lvlJc w:val="left"/>
      <w:pPr>
        <w:ind w:left="3851" w:hanging="543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742" w:hanging="5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633" w:hanging="5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523" w:hanging="5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414" w:hanging="5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305" w:hanging="543"/>
      </w:pPr>
      <w:rPr>
        <w:rFonts w:hint="default"/>
        <w:lang w:val="pt-BR" w:eastAsia="pt-BR" w:bidi="pt-BR"/>
      </w:rPr>
    </w:lvl>
  </w:abstractNum>
  <w:abstractNum w:abstractNumId="5">
    <w:nsid w:val="487E44A8"/>
    <w:multiLevelType w:val="hybridMultilevel"/>
    <w:tmpl w:val="18CCC534"/>
    <w:lvl w:ilvl="0" w:tplc="E30CDC9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0" w:hanging="360"/>
      </w:pPr>
    </w:lvl>
    <w:lvl w:ilvl="2" w:tplc="0416001B" w:tentative="1">
      <w:start w:val="1"/>
      <w:numFmt w:val="lowerRoman"/>
      <w:lvlText w:val="%3."/>
      <w:lvlJc w:val="right"/>
      <w:pPr>
        <w:ind w:left="2500" w:hanging="180"/>
      </w:pPr>
    </w:lvl>
    <w:lvl w:ilvl="3" w:tplc="0416000F" w:tentative="1">
      <w:start w:val="1"/>
      <w:numFmt w:val="decimal"/>
      <w:lvlText w:val="%4."/>
      <w:lvlJc w:val="left"/>
      <w:pPr>
        <w:ind w:left="3220" w:hanging="360"/>
      </w:pPr>
    </w:lvl>
    <w:lvl w:ilvl="4" w:tplc="04160019" w:tentative="1">
      <w:start w:val="1"/>
      <w:numFmt w:val="lowerLetter"/>
      <w:lvlText w:val="%5."/>
      <w:lvlJc w:val="left"/>
      <w:pPr>
        <w:ind w:left="3940" w:hanging="360"/>
      </w:pPr>
    </w:lvl>
    <w:lvl w:ilvl="5" w:tplc="0416001B" w:tentative="1">
      <w:start w:val="1"/>
      <w:numFmt w:val="lowerRoman"/>
      <w:lvlText w:val="%6."/>
      <w:lvlJc w:val="right"/>
      <w:pPr>
        <w:ind w:left="4660" w:hanging="180"/>
      </w:pPr>
    </w:lvl>
    <w:lvl w:ilvl="6" w:tplc="0416000F" w:tentative="1">
      <w:start w:val="1"/>
      <w:numFmt w:val="decimal"/>
      <w:lvlText w:val="%7."/>
      <w:lvlJc w:val="left"/>
      <w:pPr>
        <w:ind w:left="5380" w:hanging="360"/>
      </w:pPr>
    </w:lvl>
    <w:lvl w:ilvl="7" w:tplc="04160019" w:tentative="1">
      <w:start w:val="1"/>
      <w:numFmt w:val="lowerLetter"/>
      <w:lvlText w:val="%8."/>
      <w:lvlJc w:val="left"/>
      <w:pPr>
        <w:ind w:left="6100" w:hanging="360"/>
      </w:pPr>
    </w:lvl>
    <w:lvl w:ilvl="8" w:tplc="0416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>
    <w:nsid w:val="49550D32"/>
    <w:multiLevelType w:val="hybridMultilevel"/>
    <w:tmpl w:val="B6960C72"/>
    <w:lvl w:ilvl="0" w:tplc="D818BEE2">
      <w:start w:val="1"/>
      <w:numFmt w:val="upperRoman"/>
      <w:lvlText w:val="%1-"/>
      <w:lvlJc w:val="left"/>
      <w:pPr>
        <w:ind w:left="1900" w:hanging="120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pt-BR" w:eastAsia="pt-BR" w:bidi="pt-BR"/>
      </w:rPr>
    </w:lvl>
    <w:lvl w:ilvl="1" w:tplc="6A9A28C2">
      <w:start w:val="1"/>
      <w:numFmt w:val="decimal"/>
      <w:lvlText w:val="%2."/>
      <w:lvlJc w:val="left"/>
      <w:pPr>
        <w:ind w:left="2933" w:hanging="733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BR" w:eastAsia="pt-BR" w:bidi="pt-BR"/>
      </w:rPr>
    </w:lvl>
    <w:lvl w:ilvl="2" w:tplc="E850E03A">
      <w:numFmt w:val="bullet"/>
      <w:lvlText w:val="•"/>
      <w:lvlJc w:val="left"/>
      <w:pPr>
        <w:ind w:left="5360" w:hanging="733"/>
      </w:pPr>
      <w:rPr>
        <w:rFonts w:hint="default"/>
        <w:lang w:val="pt-BR" w:eastAsia="pt-BR" w:bidi="pt-BR"/>
      </w:rPr>
    </w:lvl>
    <w:lvl w:ilvl="3" w:tplc="BB70329A">
      <w:numFmt w:val="bullet"/>
      <w:lvlText w:val="•"/>
      <w:lvlJc w:val="left"/>
      <w:pPr>
        <w:ind w:left="5950" w:hanging="733"/>
      </w:pPr>
      <w:rPr>
        <w:rFonts w:hint="default"/>
        <w:lang w:val="pt-BR" w:eastAsia="pt-BR" w:bidi="pt-BR"/>
      </w:rPr>
    </w:lvl>
    <w:lvl w:ilvl="4" w:tplc="8B46A768">
      <w:numFmt w:val="bullet"/>
      <w:lvlText w:val="•"/>
      <w:lvlJc w:val="left"/>
      <w:pPr>
        <w:ind w:left="6541" w:hanging="733"/>
      </w:pPr>
      <w:rPr>
        <w:rFonts w:hint="default"/>
        <w:lang w:val="pt-BR" w:eastAsia="pt-BR" w:bidi="pt-BR"/>
      </w:rPr>
    </w:lvl>
    <w:lvl w:ilvl="5" w:tplc="D4D21AB4">
      <w:numFmt w:val="bullet"/>
      <w:lvlText w:val="•"/>
      <w:lvlJc w:val="left"/>
      <w:pPr>
        <w:ind w:left="7132" w:hanging="733"/>
      </w:pPr>
      <w:rPr>
        <w:rFonts w:hint="default"/>
        <w:lang w:val="pt-BR" w:eastAsia="pt-BR" w:bidi="pt-BR"/>
      </w:rPr>
    </w:lvl>
    <w:lvl w:ilvl="6" w:tplc="B67AF4BC">
      <w:numFmt w:val="bullet"/>
      <w:lvlText w:val="•"/>
      <w:lvlJc w:val="left"/>
      <w:pPr>
        <w:ind w:left="7723" w:hanging="733"/>
      </w:pPr>
      <w:rPr>
        <w:rFonts w:hint="default"/>
        <w:lang w:val="pt-BR" w:eastAsia="pt-BR" w:bidi="pt-BR"/>
      </w:rPr>
    </w:lvl>
    <w:lvl w:ilvl="7" w:tplc="8AF0ADAA">
      <w:numFmt w:val="bullet"/>
      <w:lvlText w:val="•"/>
      <w:lvlJc w:val="left"/>
      <w:pPr>
        <w:ind w:left="8314" w:hanging="733"/>
      </w:pPr>
      <w:rPr>
        <w:rFonts w:hint="default"/>
        <w:lang w:val="pt-BR" w:eastAsia="pt-BR" w:bidi="pt-BR"/>
      </w:rPr>
    </w:lvl>
    <w:lvl w:ilvl="8" w:tplc="CA64E9FA">
      <w:numFmt w:val="bullet"/>
      <w:lvlText w:val="•"/>
      <w:lvlJc w:val="left"/>
      <w:pPr>
        <w:ind w:left="8904" w:hanging="733"/>
      </w:pPr>
      <w:rPr>
        <w:rFonts w:hint="default"/>
        <w:lang w:val="pt-BR" w:eastAsia="pt-BR" w:bidi="pt-BR"/>
      </w:rPr>
    </w:lvl>
  </w:abstractNum>
  <w:abstractNum w:abstractNumId="7">
    <w:nsid w:val="49661094"/>
    <w:multiLevelType w:val="multilevel"/>
    <w:tmpl w:val="9D8C7376"/>
    <w:lvl w:ilvl="0">
      <w:start w:val="3"/>
      <w:numFmt w:val="decimal"/>
      <w:lvlText w:val="%1"/>
      <w:lvlJc w:val="left"/>
      <w:pPr>
        <w:ind w:left="1094" w:hanging="37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1094" w:hanging="37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897" w:hanging="37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795" w:hanging="37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694" w:hanging="37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593" w:hanging="37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491" w:hanging="37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390" w:hanging="37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289" w:hanging="370"/>
      </w:pPr>
      <w:rPr>
        <w:rFonts w:hint="default"/>
        <w:lang w:val="pt-BR" w:eastAsia="pt-BR" w:bidi="pt-BR"/>
      </w:rPr>
    </w:lvl>
  </w:abstractNum>
  <w:abstractNum w:abstractNumId="8">
    <w:nsid w:val="4BD86CC8"/>
    <w:multiLevelType w:val="multilevel"/>
    <w:tmpl w:val="62828306"/>
    <w:lvl w:ilvl="0">
      <w:start w:val="5"/>
      <w:numFmt w:val="decimal"/>
      <w:lvlText w:val="%1"/>
      <w:lvlJc w:val="left"/>
      <w:pPr>
        <w:ind w:left="640" w:hanging="51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640" w:hanging="516"/>
        <w:jc w:val="left"/>
      </w:pPr>
      <w:rPr>
        <w:rFonts w:ascii="Times New Roman" w:eastAsia="Times New Roman" w:hAnsi="Times New Roman" w:cs="Times New Roman" w:hint="default"/>
        <w:b w:val="0"/>
        <w:spacing w:val="-25"/>
        <w:w w:val="99"/>
        <w:sz w:val="24"/>
        <w:szCs w:val="24"/>
        <w:lang w:val="pt-BR" w:eastAsia="pt-BR" w:bidi="pt-BR"/>
      </w:rPr>
    </w:lvl>
    <w:lvl w:ilvl="2">
      <w:numFmt w:val="bullet"/>
      <w:lvlText w:val="•"/>
      <w:lvlJc w:val="left"/>
      <w:pPr>
        <w:ind w:left="2529" w:hanging="51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473" w:hanging="51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418" w:hanging="51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363" w:hanging="51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307" w:hanging="51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252" w:hanging="51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97" w:hanging="516"/>
      </w:pPr>
      <w:rPr>
        <w:rFonts w:hint="default"/>
        <w:lang w:val="pt-BR" w:eastAsia="pt-BR" w:bidi="pt-BR"/>
      </w:rPr>
    </w:lvl>
  </w:abstractNum>
  <w:abstractNum w:abstractNumId="9">
    <w:nsid w:val="74DC74F4"/>
    <w:multiLevelType w:val="hybridMultilevel"/>
    <w:tmpl w:val="20305232"/>
    <w:lvl w:ilvl="0" w:tplc="C70E02D6">
      <w:start w:val="1"/>
      <w:numFmt w:val="decimal"/>
      <w:lvlText w:val="%1."/>
      <w:lvlJc w:val="left"/>
      <w:pPr>
        <w:ind w:left="2933" w:hanging="733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pt-BR" w:eastAsia="pt-BR" w:bidi="pt-BR"/>
      </w:rPr>
    </w:lvl>
    <w:lvl w:ilvl="1" w:tplc="3E186BDA">
      <w:numFmt w:val="bullet"/>
      <w:lvlText w:val="•"/>
      <w:lvlJc w:val="left"/>
      <w:pPr>
        <w:ind w:left="3654" w:hanging="733"/>
      </w:pPr>
      <w:rPr>
        <w:rFonts w:hint="default"/>
        <w:lang w:val="pt-BR" w:eastAsia="pt-BR" w:bidi="pt-BR"/>
      </w:rPr>
    </w:lvl>
    <w:lvl w:ilvl="2" w:tplc="EDD83F3E">
      <w:numFmt w:val="bullet"/>
      <w:lvlText w:val="•"/>
      <w:lvlJc w:val="left"/>
      <w:pPr>
        <w:ind w:left="4369" w:hanging="733"/>
      </w:pPr>
      <w:rPr>
        <w:rFonts w:hint="default"/>
        <w:lang w:val="pt-BR" w:eastAsia="pt-BR" w:bidi="pt-BR"/>
      </w:rPr>
    </w:lvl>
    <w:lvl w:ilvl="3" w:tplc="C1405B5A">
      <w:numFmt w:val="bullet"/>
      <w:lvlText w:val="•"/>
      <w:lvlJc w:val="left"/>
      <w:pPr>
        <w:ind w:left="5083" w:hanging="733"/>
      </w:pPr>
      <w:rPr>
        <w:rFonts w:hint="default"/>
        <w:lang w:val="pt-BR" w:eastAsia="pt-BR" w:bidi="pt-BR"/>
      </w:rPr>
    </w:lvl>
    <w:lvl w:ilvl="4" w:tplc="FACAA66E">
      <w:numFmt w:val="bullet"/>
      <w:lvlText w:val="•"/>
      <w:lvlJc w:val="left"/>
      <w:pPr>
        <w:ind w:left="5798" w:hanging="733"/>
      </w:pPr>
      <w:rPr>
        <w:rFonts w:hint="default"/>
        <w:lang w:val="pt-BR" w:eastAsia="pt-BR" w:bidi="pt-BR"/>
      </w:rPr>
    </w:lvl>
    <w:lvl w:ilvl="5" w:tplc="5E204794">
      <w:numFmt w:val="bullet"/>
      <w:lvlText w:val="•"/>
      <w:lvlJc w:val="left"/>
      <w:pPr>
        <w:ind w:left="6513" w:hanging="733"/>
      </w:pPr>
      <w:rPr>
        <w:rFonts w:hint="default"/>
        <w:lang w:val="pt-BR" w:eastAsia="pt-BR" w:bidi="pt-BR"/>
      </w:rPr>
    </w:lvl>
    <w:lvl w:ilvl="6" w:tplc="4E86F872">
      <w:numFmt w:val="bullet"/>
      <w:lvlText w:val="•"/>
      <w:lvlJc w:val="left"/>
      <w:pPr>
        <w:ind w:left="7227" w:hanging="733"/>
      </w:pPr>
      <w:rPr>
        <w:rFonts w:hint="default"/>
        <w:lang w:val="pt-BR" w:eastAsia="pt-BR" w:bidi="pt-BR"/>
      </w:rPr>
    </w:lvl>
    <w:lvl w:ilvl="7" w:tplc="BC546CBC">
      <w:numFmt w:val="bullet"/>
      <w:lvlText w:val="•"/>
      <w:lvlJc w:val="left"/>
      <w:pPr>
        <w:ind w:left="7942" w:hanging="733"/>
      </w:pPr>
      <w:rPr>
        <w:rFonts w:hint="default"/>
        <w:lang w:val="pt-BR" w:eastAsia="pt-BR" w:bidi="pt-BR"/>
      </w:rPr>
    </w:lvl>
    <w:lvl w:ilvl="8" w:tplc="CCE4DEC4">
      <w:numFmt w:val="bullet"/>
      <w:lvlText w:val="•"/>
      <w:lvlJc w:val="left"/>
      <w:pPr>
        <w:ind w:left="8657" w:hanging="733"/>
      </w:pPr>
      <w:rPr>
        <w:rFonts w:hint="default"/>
        <w:lang w:val="pt-BR" w:eastAsia="pt-BR" w:bidi="pt-BR"/>
      </w:rPr>
    </w:lvl>
  </w:abstractNum>
  <w:abstractNum w:abstractNumId="10">
    <w:nsid w:val="79381CC9"/>
    <w:multiLevelType w:val="hybridMultilevel"/>
    <w:tmpl w:val="F02E94FC"/>
    <w:lvl w:ilvl="0" w:tplc="2EA82FFA">
      <w:start w:val="1"/>
      <w:numFmt w:val="lowerLetter"/>
      <w:lvlText w:val="%1)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7"/>
  </w:num>
  <w:num w:numId="5">
    <w:abstractNumId w:val="2"/>
  </w:num>
  <w:num w:numId="6">
    <w:abstractNumId w:val="3"/>
  </w:num>
  <w:num w:numId="7">
    <w:abstractNumId w:val="9"/>
  </w:num>
  <w:num w:numId="8">
    <w:abstractNumId w:val="6"/>
  </w:num>
  <w:num w:numId="9">
    <w:abstractNumId w:val="5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02EE3"/>
    <w:rsid w:val="00097BE6"/>
    <w:rsid w:val="001424BF"/>
    <w:rsid w:val="00373E6F"/>
    <w:rsid w:val="003A568B"/>
    <w:rsid w:val="00417D70"/>
    <w:rsid w:val="004E6CC6"/>
    <w:rsid w:val="006F0C24"/>
    <w:rsid w:val="007238C1"/>
    <w:rsid w:val="0084776A"/>
    <w:rsid w:val="008A43A3"/>
    <w:rsid w:val="008A6929"/>
    <w:rsid w:val="008C2CA4"/>
    <w:rsid w:val="00906822"/>
    <w:rsid w:val="00923A64"/>
    <w:rsid w:val="00992597"/>
    <w:rsid w:val="00AE3886"/>
    <w:rsid w:val="00B868EB"/>
    <w:rsid w:val="00BA5123"/>
    <w:rsid w:val="00C35585"/>
    <w:rsid w:val="00D02EE3"/>
    <w:rsid w:val="00DC030D"/>
    <w:rsid w:val="00FF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1"/>
    </o:shapelayout>
  </w:shapeDefaults>
  <w:decimalSymbol w:val=","/>
  <w:listSeparator w:val=";"/>
  <w15:docId w15:val="{FD4276AF-EDDF-4ED7-9ED4-E378ECB16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612" w:hanging="672"/>
      <w:outlineLvl w:val="0"/>
    </w:pPr>
    <w:rPr>
      <w:b/>
      <w:bCs/>
      <w:sz w:val="25"/>
      <w:szCs w:val="25"/>
    </w:rPr>
  </w:style>
  <w:style w:type="paragraph" w:styleId="Ttulo2">
    <w:name w:val="heading 2"/>
    <w:basedOn w:val="Normal"/>
    <w:uiPriority w:val="1"/>
    <w:qFormat/>
    <w:pPr>
      <w:ind w:left="20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933" w:hanging="733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table" w:styleId="Tabelacomgrade">
    <w:name w:val="Table Grid"/>
    <w:basedOn w:val="Tabelanormal"/>
    <w:uiPriority w:val="39"/>
    <w:rsid w:val="00847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424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424BF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1424B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424BF"/>
    <w:rPr>
      <w:rFonts w:ascii="Times New Roman" w:eastAsia="Times New Roman" w:hAnsi="Times New Roman" w:cs="Times New Roman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3E6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3E6F"/>
    <w:rPr>
      <w:rFonts w:ascii="Segoe UI" w:eastAsia="Times New Roman" w:hAnsi="Segoe UI" w:cs="Segoe UI"/>
      <w:sz w:val="18"/>
      <w:szCs w:val="18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iodasantas.sc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25C2FE-829C-442A-BF09-CCE920E06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1784</Words>
  <Characters>9637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TESTE SELETIVO N 0001,</vt:lpstr>
    </vt:vector>
  </TitlesOfParts>
  <Company/>
  <LinksUpToDate>false</LinksUpToDate>
  <CharactersWithSpaces>11399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TESTE SELETIVO N 0001,</dc:title>
  <dc:creator>Usuário</dc:creator>
  <cp:lastModifiedBy>User</cp:lastModifiedBy>
  <cp:revision>9</cp:revision>
  <cp:lastPrinted>2021-03-16T14:41:00Z</cp:lastPrinted>
  <dcterms:created xsi:type="dcterms:W3CDTF">2021-03-12T20:02:00Z</dcterms:created>
  <dcterms:modified xsi:type="dcterms:W3CDTF">2021-03-16T14:47:00Z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2021-03-12T00:00:00Z</vt:filetime>
  </property>
</Properties>
</file>